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2659" w14:textId="77777777" w:rsidR="0085341B" w:rsidRPr="0085341B" w:rsidRDefault="0085341B" w:rsidP="0085341B">
      <w:pPr>
        <w:tabs>
          <w:tab w:val="center" w:pos="4153"/>
          <w:tab w:val="right" w:pos="8306"/>
        </w:tabs>
        <w:jc w:val="center"/>
        <w:rPr>
          <w:rFonts w:cs="Tahoma"/>
          <w:sz w:val="16"/>
          <w:szCs w:val="16"/>
        </w:rPr>
      </w:pPr>
    </w:p>
    <w:p w14:paraId="5C62B663" w14:textId="24965066" w:rsidR="000313F3" w:rsidRPr="000313F3" w:rsidRDefault="000313F3" w:rsidP="000313F3">
      <w:pPr>
        <w:rPr>
          <w:b/>
          <w:bCs/>
          <w:color w:val="0000FF"/>
          <w:sz w:val="24"/>
          <w:szCs w:val="24"/>
        </w:rPr>
      </w:pPr>
      <w:r w:rsidRPr="000313F3">
        <w:rPr>
          <w:b/>
          <w:bCs/>
          <w:color w:val="0000FF"/>
          <w:sz w:val="24"/>
          <w:szCs w:val="24"/>
        </w:rPr>
        <w:t>[Name of Dental Practice]</w:t>
      </w:r>
      <w:r w:rsidR="007C5E37">
        <w:rPr>
          <w:b/>
          <w:bCs/>
          <w:color w:val="0000FF"/>
          <w:sz w:val="24"/>
          <w:szCs w:val="24"/>
        </w:rPr>
        <w:tab/>
      </w:r>
      <w:r w:rsidR="007C5E37">
        <w:rPr>
          <w:b/>
          <w:bCs/>
          <w:color w:val="0000FF"/>
          <w:sz w:val="24"/>
          <w:szCs w:val="24"/>
        </w:rPr>
        <w:tab/>
      </w:r>
      <w:r w:rsidR="007C5E37">
        <w:rPr>
          <w:b/>
          <w:bCs/>
          <w:color w:val="0000FF"/>
          <w:sz w:val="24"/>
          <w:szCs w:val="24"/>
        </w:rPr>
        <w:tab/>
      </w:r>
      <w:r w:rsidR="007C5E37">
        <w:rPr>
          <w:b/>
          <w:bCs/>
          <w:color w:val="0000FF"/>
          <w:sz w:val="24"/>
          <w:szCs w:val="24"/>
        </w:rPr>
        <w:tab/>
      </w:r>
      <w:r w:rsidR="007C5E37">
        <w:rPr>
          <w:b/>
          <w:bCs/>
          <w:color w:val="0000FF"/>
          <w:sz w:val="24"/>
          <w:szCs w:val="24"/>
        </w:rPr>
        <w:tab/>
      </w:r>
      <w:r w:rsidR="007C5E37">
        <w:rPr>
          <w:b/>
          <w:bCs/>
          <w:color w:val="0000FF"/>
          <w:sz w:val="24"/>
          <w:szCs w:val="24"/>
        </w:rPr>
        <w:tab/>
      </w:r>
      <w:r w:rsidR="007C5E37">
        <w:rPr>
          <w:b/>
          <w:bCs/>
          <w:color w:val="0000FF"/>
          <w:sz w:val="24"/>
          <w:szCs w:val="24"/>
        </w:rPr>
        <w:tab/>
      </w:r>
      <w:r w:rsidR="007C5E37">
        <w:rPr>
          <w:b/>
          <w:bCs/>
          <w:color w:val="0000FF"/>
          <w:sz w:val="24"/>
          <w:szCs w:val="24"/>
        </w:rPr>
        <w:tab/>
      </w:r>
      <w:r w:rsidR="007C5E37">
        <w:rPr>
          <w:b/>
          <w:bCs/>
          <w:color w:val="0000FF"/>
          <w:sz w:val="24"/>
          <w:szCs w:val="24"/>
        </w:rPr>
        <w:tab/>
      </w:r>
      <w:r w:rsidR="007C5E37">
        <w:rPr>
          <w:b/>
          <w:bCs/>
          <w:color w:val="0000FF"/>
          <w:sz w:val="24"/>
          <w:szCs w:val="24"/>
        </w:rPr>
        <w:tab/>
      </w:r>
      <w:r w:rsidR="007C5E37">
        <w:rPr>
          <w:b/>
          <w:bCs/>
          <w:color w:val="0000FF"/>
          <w:sz w:val="24"/>
          <w:szCs w:val="24"/>
        </w:rPr>
        <w:tab/>
      </w:r>
      <w:hyperlink r:id="rId10" w:history="1">
        <w:r w:rsidR="00BB2B34" w:rsidRPr="00D014FD">
          <w:rPr>
            <w:rStyle w:val="Hyperlink"/>
            <w:b/>
            <w:bCs/>
            <w:sz w:val="24"/>
            <w:szCs w:val="24"/>
          </w:rPr>
          <w:t>How to use templates</w:t>
        </w:r>
      </w:hyperlink>
      <w:r w:rsidR="007C5E37">
        <w:rPr>
          <w:b/>
          <w:bCs/>
          <w:color w:val="0000FF"/>
          <w:sz w:val="24"/>
          <w:szCs w:val="24"/>
        </w:rPr>
        <w:tab/>
      </w:r>
    </w:p>
    <w:p w14:paraId="51FBCFE7" w14:textId="77777777" w:rsidR="000313F3" w:rsidRPr="000313F3" w:rsidRDefault="000313F3" w:rsidP="000313F3">
      <w:pPr>
        <w:rPr>
          <w:b/>
          <w:bCs/>
          <w:color w:val="0000FF"/>
          <w:sz w:val="24"/>
          <w:szCs w:val="24"/>
        </w:rPr>
      </w:pPr>
      <w:r w:rsidRPr="000313F3">
        <w:rPr>
          <w:b/>
          <w:bCs/>
          <w:color w:val="0000FF"/>
          <w:sz w:val="24"/>
          <w:szCs w:val="24"/>
        </w:rPr>
        <w:t>[Date]</w:t>
      </w:r>
    </w:p>
    <w:p w14:paraId="211127D8" w14:textId="200E0533" w:rsidR="0085341B" w:rsidRPr="0085341B" w:rsidRDefault="0085341B" w:rsidP="0085341B">
      <w:pPr>
        <w:tabs>
          <w:tab w:val="center" w:pos="4153"/>
          <w:tab w:val="right" w:pos="8306"/>
        </w:tabs>
        <w:rPr>
          <w:rFonts w:ascii="Times New Roman" w:hAnsi="Times New Roman" w:cs="Tahoma"/>
          <w:i/>
          <w:color w:val="0000FF"/>
          <w:sz w:val="16"/>
          <w:szCs w:val="16"/>
        </w:rPr>
      </w:pPr>
      <w:r w:rsidRPr="0085341B">
        <w:rPr>
          <w:rFonts w:ascii="Times New Roman" w:hAnsi="Times New Roman" w:cs="Tahoma"/>
          <w:i/>
          <w:color w:val="0000FF"/>
          <w:sz w:val="16"/>
          <w:szCs w:val="16"/>
        </w:rPr>
        <w:tab/>
      </w:r>
      <w:r w:rsidRPr="0085341B">
        <w:rPr>
          <w:rFonts w:ascii="Times New Roman" w:hAnsi="Times New Roman" w:cs="Tahoma"/>
          <w:i/>
          <w:color w:val="0000FF"/>
          <w:sz w:val="16"/>
          <w:szCs w:val="16"/>
        </w:rPr>
        <w:tab/>
      </w:r>
    </w:p>
    <w:p w14:paraId="2A323FDE" w14:textId="77777777" w:rsidR="0085341B" w:rsidRPr="0085341B" w:rsidRDefault="0085341B" w:rsidP="0085341B">
      <w:pPr>
        <w:tabs>
          <w:tab w:val="center" w:pos="4153"/>
          <w:tab w:val="right" w:pos="8306"/>
        </w:tabs>
        <w:rPr>
          <w:rFonts w:ascii="Times New Roman" w:hAnsi="Times New Roman" w:cs="Tahoma"/>
          <w:i/>
          <w:color w:val="0000FF"/>
          <w:sz w:val="16"/>
          <w:szCs w:val="16"/>
        </w:rPr>
      </w:pPr>
    </w:p>
    <w:p w14:paraId="27480A0C" w14:textId="6931138F" w:rsidR="0095464E" w:rsidRPr="00A70D3C" w:rsidRDefault="0095464E" w:rsidP="000313F3">
      <w:pPr>
        <w:pStyle w:val="Heading1"/>
        <w:rPr>
          <w:sz w:val="32"/>
        </w:rPr>
      </w:pPr>
      <w:r w:rsidRPr="00A70D3C">
        <w:rPr>
          <w:sz w:val="32"/>
        </w:rPr>
        <w:t>R</w:t>
      </w:r>
      <w:r w:rsidR="0085341B" w:rsidRPr="00A70D3C">
        <w:rPr>
          <w:sz w:val="32"/>
        </w:rPr>
        <w:t xml:space="preserve">isk </w:t>
      </w:r>
      <w:r w:rsidRPr="00A70D3C">
        <w:rPr>
          <w:sz w:val="32"/>
        </w:rPr>
        <w:t>A</w:t>
      </w:r>
      <w:r w:rsidR="0085341B" w:rsidRPr="00A70D3C">
        <w:rPr>
          <w:sz w:val="32"/>
        </w:rPr>
        <w:t xml:space="preserve">ssessment </w:t>
      </w:r>
      <w:r w:rsidRPr="00A70D3C">
        <w:rPr>
          <w:sz w:val="32"/>
        </w:rPr>
        <w:t>F</w:t>
      </w:r>
      <w:r w:rsidR="0085341B" w:rsidRPr="00A70D3C">
        <w:rPr>
          <w:sz w:val="32"/>
        </w:rPr>
        <w:t xml:space="preserve">orm </w:t>
      </w:r>
    </w:p>
    <w:p w14:paraId="11B63AF0" w14:textId="77777777" w:rsidR="0095464E" w:rsidRPr="00A70D3C" w:rsidRDefault="001040C0" w:rsidP="000313F3">
      <w:pPr>
        <w:pStyle w:val="Heading2"/>
        <w:rPr>
          <w:sz w:val="28"/>
        </w:rPr>
      </w:pPr>
      <w:r w:rsidRPr="00A70D3C">
        <w:rPr>
          <w:sz w:val="28"/>
        </w:rPr>
        <w:t xml:space="preserve">Legislation and </w:t>
      </w:r>
      <w:r w:rsidR="0095464E" w:rsidRPr="00A70D3C">
        <w:rPr>
          <w:sz w:val="28"/>
        </w:rPr>
        <w:t>Regulations covered during this Risk Assessment include:</w:t>
      </w:r>
    </w:p>
    <w:p w14:paraId="16FFD518" w14:textId="77777777" w:rsidR="0095464E" w:rsidRPr="0085341B" w:rsidRDefault="0095464E" w:rsidP="0095464E">
      <w:pPr>
        <w:pStyle w:val="Paragraph"/>
        <w:rPr>
          <w:rFonts w:cs="Tahoma"/>
          <w:sz w:val="24"/>
          <w:szCs w:val="24"/>
        </w:rPr>
      </w:pPr>
      <w:r w:rsidRPr="0085341B">
        <w:rPr>
          <w:rFonts w:cs="Tahoma"/>
          <w:sz w:val="24"/>
          <w:szCs w:val="24"/>
        </w:rPr>
        <w:t>The Management of Health and Safety at Work Regulations 1999</w:t>
      </w:r>
    </w:p>
    <w:p w14:paraId="6F9EAD44" w14:textId="77777777" w:rsidR="0095464E" w:rsidRPr="0085341B" w:rsidRDefault="0095464E" w:rsidP="0095464E">
      <w:pPr>
        <w:pStyle w:val="Paragraph"/>
        <w:rPr>
          <w:rFonts w:cs="Tahoma"/>
          <w:sz w:val="24"/>
          <w:szCs w:val="24"/>
        </w:rPr>
      </w:pPr>
      <w:r w:rsidRPr="0085341B">
        <w:rPr>
          <w:rFonts w:cs="Tahoma"/>
          <w:sz w:val="24"/>
          <w:szCs w:val="24"/>
        </w:rPr>
        <w:t>The Workplace (Health, Safety and Welfare) Regulations 1992 (Including Noise at Work Regulations 1989 – where appropriate)</w:t>
      </w:r>
    </w:p>
    <w:p w14:paraId="356A08B5" w14:textId="77777777" w:rsidR="0095464E" w:rsidRPr="0085341B" w:rsidRDefault="0095464E" w:rsidP="0095464E">
      <w:pPr>
        <w:pStyle w:val="Paragraph"/>
        <w:rPr>
          <w:rFonts w:cs="Tahoma"/>
          <w:sz w:val="24"/>
          <w:szCs w:val="24"/>
        </w:rPr>
      </w:pPr>
      <w:r w:rsidRPr="0085341B">
        <w:rPr>
          <w:rFonts w:cs="Tahoma"/>
          <w:sz w:val="24"/>
          <w:szCs w:val="24"/>
        </w:rPr>
        <w:t>The Manual Handling Operations Regulations 1992</w:t>
      </w:r>
    </w:p>
    <w:p w14:paraId="3FDCDD19" w14:textId="77777777" w:rsidR="0095464E" w:rsidRPr="0085341B" w:rsidRDefault="0095464E" w:rsidP="0095464E">
      <w:pPr>
        <w:pStyle w:val="Paragraph"/>
        <w:rPr>
          <w:rFonts w:cs="Tahoma"/>
          <w:sz w:val="24"/>
          <w:szCs w:val="24"/>
        </w:rPr>
      </w:pPr>
      <w:r w:rsidRPr="0085341B">
        <w:rPr>
          <w:rFonts w:cs="Tahoma"/>
          <w:sz w:val="24"/>
          <w:szCs w:val="24"/>
        </w:rPr>
        <w:t>The Health &amp; Safety (Display Screen Equipment) Regulations 1992</w:t>
      </w:r>
    </w:p>
    <w:p w14:paraId="171ADDA7" w14:textId="77777777" w:rsidR="001040C0" w:rsidRPr="0085341B" w:rsidRDefault="001040C0" w:rsidP="0095464E">
      <w:pPr>
        <w:pStyle w:val="Paragraph"/>
        <w:rPr>
          <w:rFonts w:cs="Tahoma"/>
          <w:sz w:val="24"/>
          <w:szCs w:val="24"/>
        </w:rPr>
      </w:pPr>
      <w:r w:rsidRPr="0085341B">
        <w:rPr>
          <w:rFonts w:cs="Tahoma"/>
          <w:sz w:val="24"/>
          <w:szCs w:val="24"/>
        </w:rPr>
        <w:t>The Personal Protective Equipment at Work Regulations 1992</w:t>
      </w:r>
    </w:p>
    <w:p w14:paraId="7CB613C6" w14:textId="77777777" w:rsidR="0095464E" w:rsidRPr="0085341B" w:rsidRDefault="0095464E" w:rsidP="0095464E">
      <w:pPr>
        <w:pStyle w:val="Paragraph"/>
        <w:rPr>
          <w:rFonts w:cs="Tahoma"/>
          <w:sz w:val="24"/>
          <w:szCs w:val="24"/>
        </w:rPr>
      </w:pPr>
      <w:r w:rsidRPr="0085341B">
        <w:rPr>
          <w:rFonts w:cs="Tahoma"/>
          <w:sz w:val="24"/>
          <w:szCs w:val="24"/>
        </w:rPr>
        <w:t>The Provision and Use of Work Equipment Regulations 1998</w:t>
      </w:r>
    </w:p>
    <w:p w14:paraId="70219766" w14:textId="77777777" w:rsidR="0095464E" w:rsidRPr="0085341B" w:rsidRDefault="0095464E" w:rsidP="0095464E">
      <w:pPr>
        <w:pStyle w:val="Paragraph"/>
        <w:rPr>
          <w:rFonts w:cs="Tahoma"/>
          <w:sz w:val="24"/>
          <w:szCs w:val="24"/>
        </w:rPr>
      </w:pPr>
      <w:r w:rsidRPr="0085341B">
        <w:rPr>
          <w:rFonts w:cs="Tahoma"/>
          <w:sz w:val="24"/>
          <w:szCs w:val="24"/>
        </w:rPr>
        <w:t>The Electricity at Work regulations 1989</w:t>
      </w:r>
    </w:p>
    <w:p w14:paraId="53BA29A7" w14:textId="77777777" w:rsidR="0095464E" w:rsidRPr="0085341B" w:rsidRDefault="0095464E" w:rsidP="0095464E">
      <w:pPr>
        <w:pStyle w:val="Paragraph"/>
        <w:rPr>
          <w:rFonts w:cs="Tahoma"/>
          <w:sz w:val="24"/>
          <w:szCs w:val="24"/>
        </w:rPr>
      </w:pPr>
      <w:r w:rsidRPr="0085341B">
        <w:rPr>
          <w:rFonts w:cs="Tahoma"/>
          <w:sz w:val="24"/>
          <w:szCs w:val="24"/>
        </w:rPr>
        <w:t>Control of Substances Hazardous to Health Regulations 2002</w:t>
      </w:r>
    </w:p>
    <w:p w14:paraId="27DCC06A" w14:textId="77777777" w:rsidR="0095464E" w:rsidRPr="0085341B" w:rsidRDefault="0095464E" w:rsidP="0085341B">
      <w:pPr>
        <w:pStyle w:val="Paragraph"/>
        <w:rPr>
          <w:rFonts w:cs="Tahoma"/>
          <w:sz w:val="24"/>
          <w:szCs w:val="24"/>
        </w:rPr>
      </w:pPr>
      <w:r w:rsidRPr="0085341B">
        <w:rPr>
          <w:rFonts w:cs="Tahoma"/>
          <w:sz w:val="24"/>
          <w:szCs w:val="24"/>
        </w:rPr>
        <w:t>The Fire (Scotland) Act 2005</w:t>
      </w:r>
    </w:p>
    <w:p w14:paraId="5ACE66B1" w14:textId="77777777" w:rsidR="0095464E" w:rsidRPr="0085341B" w:rsidRDefault="00561690" w:rsidP="0095464E">
      <w:pPr>
        <w:pStyle w:val="Paragraph"/>
        <w:rPr>
          <w:rFonts w:cs="Tahoma"/>
          <w:sz w:val="24"/>
          <w:szCs w:val="24"/>
        </w:rPr>
      </w:pPr>
      <w:r w:rsidRPr="0085341B">
        <w:rPr>
          <w:rFonts w:cs="Tahoma"/>
          <w:sz w:val="24"/>
          <w:szCs w:val="24"/>
        </w:rPr>
        <w:t xml:space="preserve">Equality </w:t>
      </w:r>
      <w:r w:rsidR="0095464E" w:rsidRPr="0085341B">
        <w:rPr>
          <w:rFonts w:cs="Tahoma"/>
          <w:sz w:val="24"/>
          <w:szCs w:val="24"/>
        </w:rPr>
        <w:t>Act 20</w:t>
      </w:r>
      <w:r w:rsidRPr="0085341B">
        <w:rPr>
          <w:rFonts w:cs="Tahoma"/>
          <w:sz w:val="24"/>
          <w:szCs w:val="24"/>
        </w:rPr>
        <w:t>10</w:t>
      </w:r>
      <w:r w:rsidR="0095464E" w:rsidRPr="0085341B">
        <w:rPr>
          <w:rFonts w:cs="Tahoma"/>
          <w:sz w:val="24"/>
          <w:szCs w:val="24"/>
        </w:rPr>
        <w:t xml:space="preserve"> and Disabled Equality Duty</w:t>
      </w:r>
    </w:p>
    <w:p w14:paraId="3B467961" w14:textId="77777777" w:rsidR="0095464E" w:rsidRPr="0085341B" w:rsidRDefault="0095464E" w:rsidP="0095464E">
      <w:pPr>
        <w:rPr>
          <w:rFonts w:cs="Tahoma"/>
          <w:sz w:val="24"/>
          <w:szCs w:val="24"/>
        </w:rPr>
      </w:pPr>
    </w:p>
    <w:tbl>
      <w:tblPr>
        <w:tblW w:w="12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5"/>
        <w:gridCol w:w="6356"/>
      </w:tblGrid>
      <w:tr w:rsidR="0095464E" w:rsidRPr="0085341B" w14:paraId="6AFC80B7" w14:textId="77777777" w:rsidTr="00CA03B0">
        <w:trPr>
          <w:trHeight w:val="335"/>
        </w:trPr>
        <w:tc>
          <w:tcPr>
            <w:tcW w:w="6355" w:type="dxa"/>
            <w:shd w:val="clear" w:color="auto" w:fill="990033"/>
          </w:tcPr>
          <w:p w14:paraId="19AB595B" w14:textId="77777777" w:rsidR="0095464E" w:rsidRPr="0085341B" w:rsidRDefault="0095464E" w:rsidP="00793AEE">
            <w:pPr>
              <w:rPr>
                <w:rFonts w:cs="Tahoma"/>
                <w:color w:val="FFFFFF"/>
                <w:sz w:val="24"/>
                <w:szCs w:val="24"/>
              </w:rPr>
            </w:pPr>
            <w:r w:rsidRPr="0085341B">
              <w:rPr>
                <w:rFonts w:cs="Tahoma"/>
                <w:b/>
                <w:color w:val="FFFFFF"/>
                <w:sz w:val="24"/>
                <w:szCs w:val="24"/>
              </w:rPr>
              <w:t>Location:</w:t>
            </w:r>
          </w:p>
        </w:tc>
        <w:tc>
          <w:tcPr>
            <w:tcW w:w="6356" w:type="dxa"/>
          </w:tcPr>
          <w:p w14:paraId="5D8FA6BD" w14:textId="77777777" w:rsidR="0095464E" w:rsidRPr="0085341B" w:rsidRDefault="0095464E" w:rsidP="00793AEE">
            <w:pPr>
              <w:rPr>
                <w:rFonts w:cs="Tahoma"/>
                <w:sz w:val="24"/>
                <w:szCs w:val="24"/>
              </w:rPr>
            </w:pPr>
          </w:p>
        </w:tc>
      </w:tr>
      <w:tr w:rsidR="0095464E" w:rsidRPr="0085341B" w14:paraId="361080E0" w14:textId="77777777" w:rsidTr="00CA03B0">
        <w:trPr>
          <w:trHeight w:val="335"/>
        </w:trPr>
        <w:tc>
          <w:tcPr>
            <w:tcW w:w="6355" w:type="dxa"/>
            <w:shd w:val="clear" w:color="auto" w:fill="990033"/>
          </w:tcPr>
          <w:p w14:paraId="73E2E76F" w14:textId="77777777" w:rsidR="0095464E" w:rsidRPr="0085341B" w:rsidRDefault="0095464E" w:rsidP="00793AEE">
            <w:pPr>
              <w:rPr>
                <w:rFonts w:cs="Tahoma"/>
                <w:color w:val="FFFFFF"/>
                <w:sz w:val="24"/>
                <w:szCs w:val="24"/>
              </w:rPr>
            </w:pPr>
            <w:r w:rsidRPr="0085341B">
              <w:rPr>
                <w:rFonts w:cs="Tahoma"/>
                <w:b/>
                <w:color w:val="FFFFFF"/>
                <w:sz w:val="24"/>
                <w:szCs w:val="24"/>
              </w:rPr>
              <w:t>Date:</w:t>
            </w:r>
          </w:p>
        </w:tc>
        <w:tc>
          <w:tcPr>
            <w:tcW w:w="6356" w:type="dxa"/>
            <w:tcBorders>
              <w:bottom w:val="single" w:sz="4" w:space="0" w:color="auto"/>
            </w:tcBorders>
          </w:tcPr>
          <w:p w14:paraId="62D5905F" w14:textId="77777777" w:rsidR="0095464E" w:rsidRPr="0085341B" w:rsidRDefault="0095464E" w:rsidP="00793AEE">
            <w:pPr>
              <w:rPr>
                <w:rFonts w:cs="Tahoma"/>
                <w:sz w:val="24"/>
                <w:szCs w:val="24"/>
              </w:rPr>
            </w:pPr>
          </w:p>
        </w:tc>
      </w:tr>
      <w:tr w:rsidR="0095464E" w:rsidRPr="0085341B" w14:paraId="582A7323" w14:textId="77777777" w:rsidTr="00CA03B0">
        <w:trPr>
          <w:trHeight w:val="350"/>
        </w:trPr>
        <w:tc>
          <w:tcPr>
            <w:tcW w:w="6355" w:type="dxa"/>
            <w:shd w:val="clear" w:color="auto" w:fill="990033"/>
          </w:tcPr>
          <w:p w14:paraId="322CEE96" w14:textId="77777777" w:rsidR="0095464E" w:rsidRPr="0085341B" w:rsidRDefault="0095464E" w:rsidP="00793AEE">
            <w:pPr>
              <w:rPr>
                <w:rFonts w:cs="Tahoma"/>
                <w:color w:val="FFFFFF"/>
                <w:sz w:val="24"/>
                <w:szCs w:val="24"/>
              </w:rPr>
            </w:pPr>
            <w:r w:rsidRPr="0085341B">
              <w:rPr>
                <w:rFonts w:cs="Tahoma"/>
                <w:b/>
                <w:color w:val="FFFFFF"/>
                <w:sz w:val="24"/>
                <w:szCs w:val="24"/>
              </w:rPr>
              <w:t>Inspection carried out by:</w:t>
            </w:r>
          </w:p>
        </w:tc>
        <w:tc>
          <w:tcPr>
            <w:tcW w:w="6356" w:type="dxa"/>
            <w:shd w:val="clear" w:color="auto" w:fill="auto"/>
          </w:tcPr>
          <w:p w14:paraId="00C9C8D6" w14:textId="77777777" w:rsidR="0095464E" w:rsidRPr="0085341B" w:rsidRDefault="0095464E" w:rsidP="00793AEE">
            <w:pPr>
              <w:rPr>
                <w:rFonts w:cs="Tahoma"/>
                <w:sz w:val="24"/>
                <w:szCs w:val="24"/>
              </w:rPr>
            </w:pPr>
          </w:p>
        </w:tc>
      </w:tr>
    </w:tbl>
    <w:p w14:paraId="6F8FE4CC" w14:textId="77777777" w:rsidR="0095464E" w:rsidRPr="0085341B" w:rsidRDefault="0095464E" w:rsidP="0095464E">
      <w:pPr>
        <w:rPr>
          <w:rFonts w:cs="Tahoma"/>
          <w:sz w:val="24"/>
          <w:szCs w:val="24"/>
        </w:rPr>
      </w:pPr>
    </w:p>
    <w:p w14:paraId="7E495EAA" w14:textId="77777777" w:rsidR="0095464E" w:rsidRPr="0085341B" w:rsidRDefault="0095464E" w:rsidP="00B71711">
      <w:pPr>
        <w:rPr>
          <w:rFonts w:cs="Tahoma"/>
          <w:sz w:val="24"/>
          <w:szCs w:val="24"/>
        </w:rPr>
      </w:pPr>
      <w:r w:rsidRPr="0085341B">
        <w:rPr>
          <w:rFonts w:cs="Tahoma"/>
          <w:sz w:val="24"/>
          <w:szCs w:val="24"/>
        </w:rPr>
        <w:t>I agree that this risk assessment is an accurate reflection of the Health Safety and Welfare condition of these premises</w:t>
      </w:r>
    </w:p>
    <w:p w14:paraId="5FC1AA00" w14:textId="77777777" w:rsidR="0095464E" w:rsidRPr="0085341B" w:rsidRDefault="0095464E" w:rsidP="0095464E">
      <w:pPr>
        <w:rPr>
          <w:rFonts w:cs="Tahom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6"/>
        <w:gridCol w:w="6301"/>
      </w:tblGrid>
      <w:tr w:rsidR="0095464E" w:rsidRPr="0085341B" w14:paraId="01E7F078" w14:textId="77777777" w:rsidTr="00CA03B0">
        <w:trPr>
          <w:trHeight w:val="354"/>
        </w:trPr>
        <w:tc>
          <w:tcPr>
            <w:tcW w:w="6416" w:type="dxa"/>
            <w:shd w:val="clear" w:color="auto" w:fill="990033"/>
          </w:tcPr>
          <w:p w14:paraId="23A3A0C9" w14:textId="77777777" w:rsidR="0095464E" w:rsidRPr="0085341B" w:rsidRDefault="0095464E" w:rsidP="00793AEE">
            <w:pPr>
              <w:rPr>
                <w:rFonts w:cs="Tahoma"/>
                <w:b/>
                <w:color w:val="FFFFFF"/>
                <w:sz w:val="24"/>
                <w:szCs w:val="24"/>
              </w:rPr>
            </w:pPr>
            <w:r w:rsidRPr="0085341B">
              <w:rPr>
                <w:rFonts w:cs="Tahoma"/>
                <w:b/>
                <w:color w:val="FFFFFF"/>
                <w:sz w:val="24"/>
                <w:szCs w:val="24"/>
              </w:rPr>
              <w:t xml:space="preserve">Health &amp; Safety Adviser: </w:t>
            </w:r>
            <w:r w:rsidRPr="0085341B">
              <w:rPr>
                <w:rFonts w:cs="Tahoma"/>
                <w:color w:val="FFFFFF"/>
                <w:sz w:val="24"/>
                <w:szCs w:val="24"/>
              </w:rPr>
              <w:t>(signature)</w:t>
            </w:r>
          </w:p>
        </w:tc>
        <w:tc>
          <w:tcPr>
            <w:tcW w:w="6301" w:type="dxa"/>
          </w:tcPr>
          <w:p w14:paraId="575C103E" w14:textId="77777777" w:rsidR="0095464E" w:rsidRPr="0085341B" w:rsidRDefault="0095464E" w:rsidP="00793AEE">
            <w:pPr>
              <w:rPr>
                <w:rFonts w:cs="Tahoma"/>
                <w:sz w:val="24"/>
                <w:szCs w:val="24"/>
              </w:rPr>
            </w:pPr>
          </w:p>
        </w:tc>
      </w:tr>
      <w:tr w:rsidR="0095464E" w:rsidRPr="0085341B" w14:paraId="2FC475E1" w14:textId="77777777" w:rsidTr="00CA03B0">
        <w:trPr>
          <w:trHeight w:val="371"/>
        </w:trPr>
        <w:tc>
          <w:tcPr>
            <w:tcW w:w="6416" w:type="dxa"/>
            <w:shd w:val="clear" w:color="auto" w:fill="990033"/>
          </w:tcPr>
          <w:p w14:paraId="3A00EC2F" w14:textId="77777777" w:rsidR="0095464E" w:rsidRPr="0085341B" w:rsidRDefault="0095464E" w:rsidP="00793AEE">
            <w:pPr>
              <w:rPr>
                <w:rFonts w:cs="Tahoma"/>
                <w:b/>
                <w:color w:val="FFFFFF"/>
                <w:sz w:val="24"/>
                <w:szCs w:val="24"/>
              </w:rPr>
            </w:pPr>
            <w:r w:rsidRPr="0085341B">
              <w:rPr>
                <w:rFonts w:cs="Tahoma"/>
                <w:b/>
                <w:color w:val="FFFFFF"/>
                <w:sz w:val="24"/>
                <w:szCs w:val="24"/>
              </w:rPr>
              <w:t xml:space="preserve">Practice </w:t>
            </w:r>
            <w:r w:rsidR="005C09C4" w:rsidRPr="0085341B">
              <w:rPr>
                <w:rFonts w:cs="Tahoma"/>
                <w:b/>
                <w:color w:val="FFFFFF"/>
                <w:sz w:val="24"/>
                <w:szCs w:val="24"/>
              </w:rPr>
              <w:t>Principle</w:t>
            </w:r>
            <w:r w:rsidRPr="0085341B">
              <w:rPr>
                <w:rFonts w:cs="Tahoma"/>
                <w:b/>
                <w:color w:val="FFFFFF"/>
                <w:sz w:val="24"/>
                <w:szCs w:val="24"/>
              </w:rPr>
              <w:t xml:space="preserve">: </w:t>
            </w:r>
            <w:r w:rsidRPr="0085341B">
              <w:rPr>
                <w:rFonts w:cs="Tahoma"/>
                <w:color w:val="FFFFFF"/>
                <w:sz w:val="24"/>
                <w:szCs w:val="24"/>
              </w:rPr>
              <w:t>(signature)</w:t>
            </w:r>
          </w:p>
        </w:tc>
        <w:tc>
          <w:tcPr>
            <w:tcW w:w="6301" w:type="dxa"/>
          </w:tcPr>
          <w:p w14:paraId="50719095" w14:textId="77777777" w:rsidR="0095464E" w:rsidRPr="0085341B" w:rsidRDefault="0095464E" w:rsidP="00793AEE">
            <w:pPr>
              <w:rPr>
                <w:rFonts w:cs="Tahoma"/>
                <w:sz w:val="24"/>
                <w:szCs w:val="24"/>
              </w:rPr>
            </w:pPr>
          </w:p>
        </w:tc>
      </w:tr>
    </w:tbl>
    <w:p w14:paraId="1EEAF2BC" w14:textId="77777777" w:rsidR="0095464E" w:rsidRPr="0085341B" w:rsidRDefault="0095464E" w:rsidP="0095464E">
      <w:pPr>
        <w:rPr>
          <w:rFonts w:cs="Tahoma"/>
          <w:b/>
          <w:sz w:val="24"/>
          <w:szCs w:val="24"/>
        </w:rPr>
      </w:pPr>
    </w:p>
    <w:p w14:paraId="56A39B8B" w14:textId="645FD028" w:rsidR="0095464E" w:rsidRPr="000313F3" w:rsidRDefault="0095464E" w:rsidP="000313F3">
      <w:pPr>
        <w:pStyle w:val="Heading2"/>
      </w:pPr>
      <w:r w:rsidRPr="000313F3">
        <w:lastRenderedPageBreak/>
        <w:t>Risk Assessment Review</w:t>
      </w:r>
    </w:p>
    <w:p w14:paraId="5D931250" w14:textId="77777777" w:rsidR="0095464E" w:rsidRPr="0085341B" w:rsidRDefault="0095464E" w:rsidP="0095464E">
      <w:pPr>
        <w:rPr>
          <w:rFonts w:cs="Tahoma"/>
          <w:b/>
          <w:sz w:val="24"/>
          <w:szCs w:val="24"/>
        </w:rPr>
      </w:pPr>
    </w:p>
    <w:p w14:paraId="6E3279B3" w14:textId="77777777" w:rsidR="0095464E" w:rsidRPr="0085341B" w:rsidRDefault="0095464E" w:rsidP="0095464E">
      <w:pPr>
        <w:rPr>
          <w:rFonts w:cs="Tahoma"/>
          <w:sz w:val="24"/>
          <w:szCs w:val="24"/>
        </w:rPr>
      </w:pPr>
      <w:r w:rsidRPr="0085341B">
        <w:rPr>
          <w:rFonts w:cs="Tahoma"/>
          <w:sz w:val="24"/>
          <w:szCs w:val="24"/>
        </w:rPr>
        <w:t xml:space="preserve">A review of this risk assessment should be undertaken at regular intervals </w:t>
      </w:r>
      <w:r w:rsidR="005C09C4" w:rsidRPr="00DF68E2">
        <w:rPr>
          <w:rFonts w:cs="Tahoma"/>
          <w:iCs/>
          <w:color w:val="0000FF"/>
          <w:sz w:val="24"/>
          <w:szCs w:val="24"/>
        </w:rPr>
        <w:t>[</w:t>
      </w:r>
      <w:proofErr w:type="gramStart"/>
      <w:r w:rsidR="005C09C4" w:rsidRPr="00DF68E2">
        <w:rPr>
          <w:rFonts w:cs="Tahoma"/>
          <w:iCs/>
          <w:color w:val="0000FF"/>
          <w:sz w:val="24"/>
          <w:szCs w:val="24"/>
        </w:rPr>
        <w:t>e.g.</w:t>
      </w:r>
      <w:proofErr w:type="gramEnd"/>
      <w:r w:rsidR="005C09C4" w:rsidRPr="00DF68E2">
        <w:rPr>
          <w:rFonts w:cs="Tahoma"/>
          <w:iCs/>
          <w:color w:val="0000FF"/>
          <w:sz w:val="24"/>
          <w:szCs w:val="24"/>
        </w:rPr>
        <w:t xml:space="preserve"> </w:t>
      </w:r>
      <w:r w:rsidRPr="00DF68E2">
        <w:rPr>
          <w:rFonts w:cs="Tahoma"/>
          <w:iCs/>
          <w:color w:val="0000FF"/>
          <w:sz w:val="24"/>
          <w:szCs w:val="24"/>
        </w:rPr>
        <w:t xml:space="preserve">every </w:t>
      </w:r>
      <w:r w:rsidR="00740E6D" w:rsidRPr="00DF68E2">
        <w:rPr>
          <w:rFonts w:cs="Tahoma"/>
          <w:iCs/>
          <w:color w:val="0000FF"/>
          <w:sz w:val="24"/>
          <w:szCs w:val="24"/>
        </w:rPr>
        <w:t xml:space="preserve">12 </w:t>
      </w:r>
      <w:r w:rsidRPr="00DF68E2">
        <w:rPr>
          <w:rFonts w:cs="Tahoma"/>
          <w:iCs/>
          <w:color w:val="0000FF"/>
          <w:sz w:val="24"/>
          <w:szCs w:val="24"/>
        </w:rPr>
        <w:t xml:space="preserve">months or if there are significant changes </w:t>
      </w:r>
      <w:r w:rsidR="000471FF" w:rsidRPr="00DF68E2">
        <w:rPr>
          <w:rFonts w:cs="Tahoma"/>
          <w:iCs/>
          <w:color w:val="0000FF"/>
          <w:sz w:val="24"/>
          <w:szCs w:val="24"/>
        </w:rPr>
        <w:t>to</w:t>
      </w:r>
      <w:r w:rsidRPr="00DF68E2">
        <w:rPr>
          <w:rFonts w:cs="Tahoma"/>
          <w:iCs/>
          <w:color w:val="0000FF"/>
          <w:sz w:val="24"/>
          <w:szCs w:val="24"/>
        </w:rPr>
        <w:t xml:space="preserve"> the environment, staffing or procedures that could result in new hazards</w:t>
      </w:r>
      <w:r w:rsidR="005C09C4" w:rsidRPr="00DF68E2">
        <w:rPr>
          <w:rFonts w:cs="Tahoma"/>
          <w:iCs/>
          <w:color w:val="0000FF"/>
          <w:sz w:val="24"/>
          <w:szCs w:val="24"/>
        </w:rPr>
        <w:t>]</w:t>
      </w:r>
      <w:r w:rsidR="00561690" w:rsidRPr="006C010F">
        <w:rPr>
          <w:rFonts w:cs="Tahoma"/>
          <w:b/>
          <w:bCs/>
          <w:iCs/>
          <w:sz w:val="24"/>
          <w:szCs w:val="24"/>
        </w:rPr>
        <w:t>.</w:t>
      </w:r>
      <w:r w:rsidRPr="0085341B">
        <w:rPr>
          <w:rFonts w:cs="Tahoma"/>
          <w:sz w:val="24"/>
          <w:szCs w:val="24"/>
        </w:rPr>
        <w:t xml:space="preserve"> A copy of each review </w:t>
      </w:r>
      <w:r w:rsidR="00561690" w:rsidRPr="0085341B">
        <w:rPr>
          <w:rFonts w:cs="Tahoma"/>
          <w:sz w:val="24"/>
          <w:szCs w:val="24"/>
        </w:rPr>
        <w:t>is</w:t>
      </w:r>
      <w:r w:rsidRPr="0085341B">
        <w:rPr>
          <w:rFonts w:cs="Tahoma"/>
          <w:sz w:val="24"/>
          <w:szCs w:val="24"/>
        </w:rPr>
        <w:t xml:space="preserve"> kept on file.</w:t>
      </w:r>
    </w:p>
    <w:p w14:paraId="2173C4C9" w14:textId="77777777" w:rsidR="0095464E" w:rsidRPr="0085341B" w:rsidRDefault="0095464E" w:rsidP="0095464E">
      <w:pPr>
        <w:rPr>
          <w:rFonts w:cs="Tahoma"/>
          <w:sz w:val="24"/>
          <w:szCs w:val="24"/>
        </w:rPr>
      </w:pPr>
    </w:p>
    <w:p w14:paraId="71511720" w14:textId="77777777" w:rsidR="0095464E" w:rsidRPr="0085341B" w:rsidRDefault="0095464E" w:rsidP="0095464E">
      <w:pPr>
        <w:rPr>
          <w:rFonts w:cs="Tahoma"/>
          <w:sz w:val="24"/>
          <w:szCs w:val="24"/>
        </w:rPr>
      </w:pPr>
      <w:r w:rsidRPr="0085341B">
        <w:rPr>
          <w:rFonts w:cs="Tahoma"/>
          <w:sz w:val="24"/>
          <w:szCs w:val="24"/>
        </w:rPr>
        <w:t>The next revi</w:t>
      </w:r>
      <w:r w:rsidR="00787D7B" w:rsidRPr="0085341B">
        <w:rPr>
          <w:rFonts w:cs="Tahoma"/>
          <w:sz w:val="24"/>
          <w:szCs w:val="24"/>
        </w:rPr>
        <w:t xml:space="preserve">ew will take place on or before </w:t>
      </w:r>
      <w:r w:rsidR="005C09C4" w:rsidRPr="00DF68E2">
        <w:rPr>
          <w:rFonts w:cs="Tahoma"/>
          <w:iCs/>
          <w:color w:val="0000FF"/>
          <w:sz w:val="24"/>
          <w:szCs w:val="24"/>
        </w:rPr>
        <w:t>[date]</w:t>
      </w:r>
      <w:r w:rsidR="005C09C4" w:rsidRPr="00DF68E2">
        <w:rPr>
          <w:rFonts w:cs="Tahoma"/>
          <w:iCs/>
          <w:sz w:val="24"/>
          <w:szCs w:val="24"/>
        </w:rPr>
        <w:t>.</w:t>
      </w:r>
    </w:p>
    <w:p w14:paraId="4EF12B19" w14:textId="77777777" w:rsidR="0095464E" w:rsidRPr="0085341B" w:rsidRDefault="0095464E" w:rsidP="0095464E">
      <w:pPr>
        <w:rPr>
          <w:rFonts w:cs="Tahoma"/>
          <w:b/>
          <w:bCs/>
          <w:color w:val="000000"/>
          <w:sz w:val="24"/>
          <w:szCs w:val="24"/>
        </w:rPr>
      </w:pPr>
    </w:p>
    <w:p w14:paraId="150F3D52" w14:textId="77777777" w:rsidR="0095464E" w:rsidRPr="0080472A" w:rsidRDefault="00561690" w:rsidP="0095464E">
      <w:pPr>
        <w:autoSpaceDE w:val="0"/>
        <w:autoSpaceDN w:val="0"/>
        <w:adjustRightInd w:val="0"/>
        <w:rPr>
          <w:rFonts w:cs="Tahoma"/>
          <w:iCs/>
          <w:color w:val="000000"/>
          <w:sz w:val="24"/>
          <w:szCs w:val="24"/>
        </w:rPr>
      </w:pPr>
      <w:r w:rsidRPr="0080472A">
        <w:rPr>
          <w:rFonts w:cs="Tahoma"/>
          <w:iCs/>
          <w:color w:val="0000FF"/>
          <w:sz w:val="24"/>
          <w:szCs w:val="24"/>
        </w:rPr>
        <w:t>Examples to be adapted and supplemented as required are included in the form below for information.</w:t>
      </w:r>
      <w:r w:rsidRPr="0080472A">
        <w:rPr>
          <w:rFonts w:cs="Tahoma"/>
          <w:iCs/>
          <w:color w:val="000000"/>
          <w:sz w:val="24"/>
          <w:szCs w:val="24"/>
        </w:rPr>
        <w:t xml:space="preserve"> </w:t>
      </w:r>
    </w:p>
    <w:p w14:paraId="04B02119" w14:textId="77777777" w:rsidR="0095464E" w:rsidRPr="0085341B" w:rsidRDefault="0095464E" w:rsidP="0095464E">
      <w:pPr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</w:p>
    <w:tbl>
      <w:tblPr>
        <w:tblW w:w="15300" w:type="dxa"/>
        <w:tblInd w:w="-43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6"/>
        <w:gridCol w:w="2684"/>
        <w:gridCol w:w="9"/>
        <w:gridCol w:w="3231"/>
        <w:gridCol w:w="30"/>
        <w:gridCol w:w="3676"/>
        <w:gridCol w:w="9"/>
        <w:gridCol w:w="1505"/>
        <w:gridCol w:w="54"/>
        <w:gridCol w:w="1386"/>
        <w:gridCol w:w="32"/>
        <w:gridCol w:w="868"/>
      </w:tblGrid>
      <w:tr w:rsidR="00042893" w:rsidRPr="0085341B" w14:paraId="40BE8B61" w14:textId="77777777" w:rsidTr="007A3931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0033"/>
          </w:tcPr>
          <w:p w14:paraId="73F2794C" w14:textId="77777777" w:rsidR="0095464E" w:rsidRPr="0085341B" w:rsidRDefault="0095464E" w:rsidP="00274EAD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FFFFFF"/>
                <w:sz w:val="24"/>
                <w:szCs w:val="24"/>
              </w:rPr>
            </w:pPr>
            <w:r w:rsidRPr="0085341B">
              <w:rPr>
                <w:rFonts w:cs="Tahoma"/>
                <w:b/>
                <w:bCs/>
                <w:color w:val="FFFFFF"/>
                <w:sz w:val="24"/>
                <w:szCs w:val="24"/>
              </w:rPr>
              <w:t>What are the hazards?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0033"/>
          </w:tcPr>
          <w:p w14:paraId="382441CF" w14:textId="77777777" w:rsidR="0095464E" w:rsidRPr="0085341B" w:rsidRDefault="0095464E" w:rsidP="00274EAD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FFFFFF"/>
                <w:sz w:val="24"/>
                <w:szCs w:val="24"/>
              </w:rPr>
            </w:pPr>
            <w:r w:rsidRPr="0085341B">
              <w:rPr>
                <w:rFonts w:cs="Tahoma"/>
                <w:b/>
                <w:bCs/>
                <w:color w:val="FFFFFF"/>
                <w:sz w:val="24"/>
                <w:szCs w:val="24"/>
              </w:rPr>
              <w:t>Who might be harmed and how?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0033"/>
          </w:tcPr>
          <w:p w14:paraId="61FD7CF0" w14:textId="77777777" w:rsidR="0095464E" w:rsidRPr="0085341B" w:rsidRDefault="0095464E" w:rsidP="00274EAD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FFFFFF"/>
                <w:sz w:val="24"/>
                <w:szCs w:val="24"/>
              </w:rPr>
            </w:pPr>
            <w:r w:rsidRPr="0085341B">
              <w:rPr>
                <w:rFonts w:cs="Tahoma"/>
                <w:b/>
                <w:bCs/>
                <w:color w:val="FFFFFF"/>
                <w:sz w:val="24"/>
                <w:szCs w:val="24"/>
              </w:rPr>
              <w:t>What are you already doing?</w:t>
            </w:r>
          </w:p>
        </w:tc>
        <w:tc>
          <w:tcPr>
            <w:tcW w:w="3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0033"/>
          </w:tcPr>
          <w:p w14:paraId="54AEDBC0" w14:textId="77777777" w:rsidR="0095464E" w:rsidRPr="0085341B" w:rsidRDefault="0095464E" w:rsidP="00274EAD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FFFFFF"/>
                <w:sz w:val="24"/>
                <w:szCs w:val="24"/>
              </w:rPr>
            </w:pPr>
            <w:r w:rsidRPr="0085341B">
              <w:rPr>
                <w:rFonts w:cs="Tahoma"/>
                <w:b/>
                <w:bCs/>
                <w:color w:val="FFFFFF"/>
                <w:sz w:val="24"/>
                <w:szCs w:val="24"/>
              </w:rPr>
              <w:t>What further action is necessary / recommended?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0033"/>
          </w:tcPr>
          <w:p w14:paraId="5331496A" w14:textId="77777777" w:rsidR="0095464E" w:rsidRPr="0085341B" w:rsidRDefault="0095464E" w:rsidP="00274EAD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FFFFFF"/>
                <w:sz w:val="24"/>
                <w:szCs w:val="24"/>
              </w:rPr>
            </w:pPr>
            <w:r w:rsidRPr="0085341B">
              <w:rPr>
                <w:rFonts w:cs="Tahoma"/>
                <w:b/>
                <w:bCs/>
                <w:color w:val="FFFFFF"/>
                <w:sz w:val="24"/>
                <w:szCs w:val="24"/>
              </w:rPr>
              <w:t>Action</w:t>
            </w:r>
          </w:p>
          <w:p w14:paraId="24DA3A3B" w14:textId="77777777" w:rsidR="0095464E" w:rsidRPr="0085341B" w:rsidRDefault="0095464E" w:rsidP="00274EAD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FFFFFF"/>
                <w:sz w:val="24"/>
                <w:szCs w:val="24"/>
              </w:rPr>
            </w:pPr>
            <w:r w:rsidRPr="0085341B">
              <w:rPr>
                <w:rFonts w:cs="Tahoma"/>
                <w:b/>
                <w:bCs/>
                <w:color w:val="FFFFFF"/>
                <w:sz w:val="24"/>
                <w:szCs w:val="24"/>
              </w:rPr>
              <w:t>by whom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0033"/>
          </w:tcPr>
          <w:p w14:paraId="62F8B14A" w14:textId="77777777" w:rsidR="0095464E" w:rsidRPr="0085341B" w:rsidRDefault="0095464E" w:rsidP="00274EAD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FFFFFF"/>
                <w:sz w:val="24"/>
                <w:szCs w:val="24"/>
              </w:rPr>
            </w:pPr>
            <w:r w:rsidRPr="0085341B">
              <w:rPr>
                <w:rFonts w:cs="Tahoma"/>
                <w:b/>
                <w:bCs/>
                <w:color w:val="FFFFFF"/>
                <w:sz w:val="24"/>
                <w:szCs w:val="24"/>
              </w:rPr>
              <w:t>Action</w:t>
            </w:r>
          </w:p>
          <w:p w14:paraId="79B64523" w14:textId="77777777" w:rsidR="0095464E" w:rsidRPr="0085341B" w:rsidRDefault="0095464E" w:rsidP="00274EAD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FFFFFF"/>
                <w:sz w:val="24"/>
                <w:szCs w:val="24"/>
              </w:rPr>
            </w:pPr>
            <w:r w:rsidRPr="0085341B">
              <w:rPr>
                <w:rFonts w:cs="Tahoma"/>
                <w:b/>
                <w:bCs/>
                <w:color w:val="FFFFFF"/>
                <w:sz w:val="24"/>
                <w:szCs w:val="24"/>
              </w:rPr>
              <w:t>by when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0033"/>
          </w:tcPr>
          <w:p w14:paraId="60874713" w14:textId="77777777" w:rsidR="0095464E" w:rsidRPr="0085341B" w:rsidRDefault="0095464E" w:rsidP="00274EAD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FFFFFF"/>
                <w:sz w:val="24"/>
                <w:szCs w:val="24"/>
              </w:rPr>
            </w:pPr>
            <w:r w:rsidRPr="0085341B">
              <w:rPr>
                <w:rFonts w:cs="Tahoma"/>
                <w:b/>
                <w:bCs/>
                <w:color w:val="FFFFFF"/>
                <w:sz w:val="24"/>
                <w:szCs w:val="24"/>
              </w:rPr>
              <w:t>Done</w:t>
            </w:r>
          </w:p>
        </w:tc>
      </w:tr>
      <w:tr w:rsidR="00A8552D" w:rsidRPr="0085341B" w14:paraId="3B0BD528" w14:textId="77777777" w:rsidTr="007A3931">
        <w:tc>
          <w:tcPr>
            <w:tcW w:w="153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8F5DC28" w14:textId="77777777" w:rsidR="00A8552D" w:rsidRPr="0085341B" w:rsidRDefault="00A8552D" w:rsidP="00A8552D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b/>
                <w:bCs/>
                <w:iCs/>
                <w:color w:val="000000"/>
                <w:sz w:val="24"/>
                <w:szCs w:val="24"/>
              </w:rPr>
              <w:t>Premises</w:t>
            </w:r>
          </w:p>
        </w:tc>
      </w:tr>
      <w:tr w:rsidR="0095464E" w:rsidRPr="0085341B" w14:paraId="0C7FC465" w14:textId="77777777" w:rsidTr="007A3931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D2537" w14:textId="77777777" w:rsidR="0095464E" w:rsidRPr="0085341B" w:rsidRDefault="0095464E" w:rsidP="00A63C22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bCs/>
                <w:iCs/>
                <w:color w:val="000000"/>
                <w:sz w:val="24"/>
                <w:szCs w:val="24"/>
              </w:rPr>
              <w:t xml:space="preserve">Slips, </w:t>
            </w:r>
            <w:proofErr w:type="gramStart"/>
            <w:r w:rsidRPr="0085341B">
              <w:rPr>
                <w:rFonts w:cs="Tahoma"/>
                <w:bCs/>
                <w:iCs/>
                <w:color w:val="000000"/>
                <w:sz w:val="24"/>
                <w:szCs w:val="24"/>
              </w:rPr>
              <w:t>trips</w:t>
            </w:r>
            <w:proofErr w:type="gramEnd"/>
            <w:r w:rsidRPr="0085341B">
              <w:rPr>
                <w:rFonts w:cs="Tahoma"/>
                <w:bCs/>
                <w:iCs/>
                <w:color w:val="000000"/>
                <w:sz w:val="24"/>
                <w:szCs w:val="24"/>
              </w:rPr>
              <w:t xml:space="preserve"> and falls 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985F9" w14:textId="77777777" w:rsidR="0095464E" w:rsidRPr="0085341B" w:rsidRDefault="00A63C22" w:rsidP="00A63C22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Injuries to patients and staff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576E0" w14:textId="77777777" w:rsidR="00A63C22" w:rsidRPr="0085341B" w:rsidRDefault="00A63C22" w:rsidP="00A63C22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 xml:space="preserve">Good flooring </w:t>
            </w:r>
            <w:proofErr w:type="gramStart"/>
            <w:r w:rsidRPr="0085341B">
              <w:rPr>
                <w:rFonts w:cs="Tahoma"/>
                <w:color w:val="000000"/>
                <w:sz w:val="24"/>
                <w:szCs w:val="24"/>
              </w:rPr>
              <w:t>e.g.</w:t>
            </w:r>
            <w:proofErr w:type="gramEnd"/>
            <w:r w:rsidRPr="0085341B">
              <w:rPr>
                <w:rFonts w:cs="Tahoma"/>
                <w:color w:val="000000"/>
                <w:sz w:val="24"/>
                <w:szCs w:val="24"/>
              </w:rPr>
              <w:t xml:space="preserve"> non-slip</w:t>
            </w:r>
          </w:p>
          <w:p w14:paraId="010E4BEA" w14:textId="77777777" w:rsidR="00A63C22" w:rsidRPr="0085341B" w:rsidRDefault="00A63C22" w:rsidP="00A63C22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Clear walkways</w:t>
            </w:r>
          </w:p>
          <w:p w14:paraId="1C831000" w14:textId="77777777" w:rsidR="00A63C22" w:rsidRPr="0085341B" w:rsidRDefault="00A63C22" w:rsidP="00A63C22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Good lighting</w:t>
            </w:r>
          </w:p>
        </w:tc>
        <w:tc>
          <w:tcPr>
            <w:tcW w:w="3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9881F" w14:textId="77777777" w:rsidR="00A63C22" w:rsidRPr="0085341B" w:rsidRDefault="00A63C22" w:rsidP="00A63C22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Regular checks and maintenance as soon as required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7F479" w14:textId="77777777" w:rsidR="0095464E" w:rsidRPr="0085341B" w:rsidRDefault="0095464E" w:rsidP="00A63C2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ABB13" w14:textId="77777777" w:rsidR="0095464E" w:rsidRPr="0085341B" w:rsidRDefault="0095464E" w:rsidP="00A63C2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777B5" w14:textId="77777777" w:rsidR="0095464E" w:rsidRPr="0085341B" w:rsidRDefault="0095464E" w:rsidP="00A63C2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14:paraId="7F98303E" w14:textId="77777777" w:rsidR="00B87720" w:rsidRPr="0085341B" w:rsidRDefault="00B87720" w:rsidP="00A63C2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  <w:tr w:rsidR="00A8552D" w:rsidRPr="0085341B" w14:paraId="773AD6CE" w14:textId="77777777" w:rsidTr="007A3931">
        <w:tc>
          <w:tcPr>
            <w:tcW w:w="153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C9E1290" w14:textId="77777777" w:rsidR="00A8552D" w:rsidRPr="0085341B" w:rsidRDefault="00A8552D" w:rsidP="00A8552D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b/>
                <w:bCs/>
                <w:iCs/>
                <w:color w:val="000000"/>
                <w:sz w:val="24"/>
                <w:szCs w:val="24"/>
              </w:rPr>
              <w:t>Fire Safety</w:t>
            </w:r>
          </w:p>
        </w:tc>
      </w:tr>
      <w:tr w:rsidR="007900C8" w:rsidRPr="0085341B" w14:paraId="4226072E" w14:textId="77777777" w:rsidTr="007A3931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F9B64" w14:textId="77777777" w:rsidR="007900C8" w:rsidRPr="0085341B" w:rsidRDefault="007F26E1" w:rsidP="00A63C22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Cs/>
                <w:iCs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bCs/>
                <w:iCs/>
                <w:color w:val="000000"/>
                <w:sz w:val="24"/>
                <w:szCs w:val="24"/>
              </w:rPr>
              <w:t>Fire on premises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91D3A" w14:textId="77777777" w:rsidR="00A63C22" w:rsidRPr="0085341B" w:rsidRDefault="00A63C22" w:rsidP="00A63C22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Injuries to patients and staff</w:t>
            </w:r>
          </w:p>
          <w:p w14:paraId="5CB30200" w14:textId="77777777" w:rsidR="00A63C22" w:rsidRPr="0085341B" w:rsidRDefault="00A63C22" w:rsidP="00A63C22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Damage to premises</w:t>
            </w:r>
            <w:r w:rsidR="00CE26BA" w:rsidRPr="0085341B">
              <w:rPr>
                <w:rFonts w:cs="Tahoma"/>
                <w:color w:val="000000"/>
                <w:sz w:val="24"/>
                <w:szCs w:val="24"/>
              </w:rPr>
              <w:t xml:space="preserve"> &amp; equipment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0A239" w14:textId="77777777" w:rsidR="00A63C22" w:rsidRPr="0085341B" w:rsidRDefault="00A63C22" w:rsidP="00A63C22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All equipment checked</w:t>
            </w:r>
          </w:p>
          <w:p w14:paraId="483C57F2" w14:textId="77777777" w:rsidR="00A63C22" w:rsidRPr="0085341B" w:rsidRDefault="00A63C22" w:rsidP="00A63C22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Appropriate working fire extinguishers available</w:t>
            </w:r>
          </w:p>
          <w:p w14:paraId="4E06C6B0" w14:textId="77777777" w:rsidR="00A63C22" w:rsidRPr="0085341B" w:rsidRDefault="00A63C22" w:rsidP="00A63C22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Regular fire drills</w:t>
            </w:r>
          </w:p>
          <w:p w14:paraId="75013DBA" w14:textId="77777777" w:rsidR="00A63C22" w:rsidRPr="0085341B" w:rsidRDefault="00A63C22" w:rsidP="00A63C22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Fire notices and exits</w:t>
            </w:r>
          </w:p>
          <w:p w14:paraId="4BAA0912" w14:textId="77777777" w:rsidR="00A63C22" w:rsidRPr="0085341B" w:rsidRDefault="00A63C22" w:rsidP="00A63C22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Smoke alarm</w:t>
            </w:r>
          </w:p>
        </w:tc>
        <w:tc>
          <w:tcPr>
            <w:tcW w:w="3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AE528" w14:textId="77777777" w:rsidR="00A63C22" w:rsidRPr="0085341B" w:rsidRDefault="00A63C22" w:rsidP="00A63C22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Separate Fire Risk Assessment</w:t>
            </w:r>
          </w:p>
          <w:p w14:paraId="69A625C4" w14:textId="77777777" w:rsidR="00A63C22" w:rsidRPr="0085341B" w:rsidRDefault="00A63C22" w:rsidP="00A63C22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Staff Training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3C22C" w14:textId="77777777" w:rsidR="007900C8" w:rsidRPr="0085341B" w:rsidRDefault="007900C8" w:rsidP="00A63C2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CD006" w14:textId="77777777" w:rsidR="007900C8" w:rsidRPr="0085341B" w:rsidRDefault="007900C8" w:rsidP="00A63C2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55F4E" w14:textId="77777777" w:rsidR="007900C8" w:rsidRPr="0085341B" w:rsidRDefault="007900C8" w:rsidP="00A63C2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  <w:tr w:rsidR="00A8552D" w:rsidRPr="0085341B" w14:paraId="1D0106F5" w14:textId="77777777" w:rsidTr="007A3931">
        <w:tc>
          <w:tcPr>
            <w:tcW w:w="153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7EE535E" w14:textId="77777777" w:rsidR="00A8552D" w:rsidRPr="0085341B" w:rsidRDefault="00A8552D" w:rsidP="00A8552D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b/>
                <w:bCs/>
                <w:iCs/>
                <w:color w:val="000000"/>
                <w:sz w:val="24"/>
                <w:szCs w:val="24"/>
              </w:rPr>
              <w:t>Electricity</w:t>
            </w:r>
          </w:p>
        </w:tc>
      </w:tr>
      <w:tr w:rsidR="007900C8" w:rsidRPr="0085341B" w14:paraId="73ACAABF" w14:textId="77777777" w:rsidTr="007A3931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49542" w14:textId="77777777" w:rsidR="007900C8" w:rsidRPr="0085341B" w:rsidRDefault="007F26E1" w:rsidP="00A63C22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Cs/>
                <w:iCs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bCs/>
                <w:iCs/>
                <w:color w:val="000000"/>
                <w:sz w:val="24"/>
                <w:szCs w:val="24"/>
              </w:rPr>
              <w:t>Electrocution</w:t>
            </w:r>
            <w:r w:rsidR="00D54DF5" w:rsidRPr="0085341B">
              <w:rPr>
                <w:rFonts w:cs="Tahoma"/>
                <w:bCs/>
                <w:iCs/>
                <w:color w:val="000000"/>
                <w:sz w:val="24"/>
                <w:szCs w:val="24"/>
              </w:rPr>
              <w:t xml:space="preserve"> or f</w:t>
            </w:r>
            <w:r w:rsidRPr="0085341B">
              <w:rPr>
                <w:rFonts w:cs="Tahoma"/>
                <w:bCs/>
                <w:iCs/>
                <w:color w:val="000000"/>
                <w:sz w:val="24"/>
                <w:szCs w:val="24"/>
              </w:rPr>
              <w:t xml:space="preserve">ire </w:t>
            </w:r>
            <w:r w:rsidR="00A63C22" w:rsidRPr="0085341B">
              <w:rPr>
                <w:rFonts w:cs="Tahoma"/>
                <w:bCs/>
                <w:iCs/>
                <w:color w:val="000000"/>
                <w:sz w:val="24"/>
                <w:szCs w:val="24"/>
              </w:rPr>
              <w:t xml:space="preserve">caused </w:t>
            </w:r>
            <w:r w:rsidRPr="0085341B">
              <w:rPr>
                <w:rFonts w:cs="Tahoma"/>
                <w:bCs/>
                <w:iCs/>
                <w:color w:val="000000"/>
                <w:sz w:val="24"/>
                <w:szCs w:val="24"/>
              </w:rPr>
              <w:t xml:space="preserve">by faulty </w:t>
            </w:r>
            <w:r w:rsidRPr="0085341B">
              <w:rPr>
                <w:rFonts w:cs="Tahoma"/>
                <w:bCs/>
                <w:iCs/>
                <w:color w:val="000000"/>
                <w:sz w:val="24"/>
                <w:szCs w:val="24"/>
              </w:rPr>
              <w:lastRenderedPageBreak/>
              <w:t>electrical equipment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EDDEA" w14:textId="77777777" w:rsidR="00A63C22" w:rsidRPr="0085341B" w:rsidRDefault="00A63C22" w:rsidP="00A63C22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lastRenderedPageBreak/>
              <w:t>Injuries to patients and staff</w:t>
            </w:r>
          </w:p>
          <w:p w14:paraId="4DE44B26" w14:textId="77777777" w:rsidR="00A63C22" w:rsidRPr="0085341B" w:rsidRDefault="00A63C22" w:rsidP="00A63C22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Damage to premises</w:t>
            </w:r>
          </w:p>
          <w:p w14:paraId="4A23D549" w14:textId="77777777" w:rsidR="00A63C22" w:rsidRPr="0085341B" w:rsidRDefault="00A63C22" w:rsidP="00A63C22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lastRenderedPageBreak/>
              <w:t>Damage to equipment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A1B3F" w14:textId="77777777" w:rsidR="00232FFD" w:rsidRPr="0085341B" w:rsidRDefault="00232FFD" w:rsidP="00A63C22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lastRenderedPageBreak/>
              <w:t xml:space="preserve">Visual inspections </w:t>
            </w:r>
            <w:r w:rsidR="00787D7B" w:rsidRPr="0080472A">
              <w:rPr>
                <w:rFonts w:cs="Tahoma"/>
                <w:iCs/>
                <w:color w:val="0000FF"/>
                <w:sz w:val="24"/>
                <w:szCs w:val="24"/>
              </w:rPr>
              <w:t>[</w:t>
            </w:r>
            <w:r w:rsidRPr="0080472A">
              <w:rPr>
                <w:rFonts w:cs="Tahoma"/>
                <w:iCs/>
                <w:color w:val="0000FF"/>
                <w:sz w:val="24"/>
                <w:szCs w:val="24"/>
              </w:rPr>
              <w:t>timescale?</w:t>
            </w:r>
            <w:r w:rsidR="00787D7B" w:rsidRPr="0080472A">
              <w:rPr>
                <w:rFonts w:cs="Tahoma"/>
                <w:iCs/>
                <w:color w:val="0000FF"/>
                <w:sz w:val="24"/>
                <w:szCs w:val="24"/>
              </w:rPr>
              <w:t>]</w:t>
            </w:r>
          </w:p>
          <w:p w14:paraId="0DB435E7" w14:textId="77777777" w:rsidR="00232FFD" w:rsidRPr="0085341B" w:rsidRDefault="00232FFD" w:rsidP="00A63C22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lastRenderedPageBreak/>
              <w:t xml:space="preserve">PAT testing </w:t>
            </w:r>
            <w:r w:rsidR="00787D7B" w:rsidRPr="0080472A">
              <w:rPr>
                <w:rFonts w:cs="Tahoma"/>
                <w:iCs/>
                <w:color w:val="0000FF"/>
                <w:sz w:val="24"/>
                <w:szCs w:val="24"/>
              </w:rPr>
              <w:t>[</w:t>
            </w:r>
            <w:r w:rsidRPr="0080472A">
              <w:rPr>
                <w:rFonts w:cs="Tahoma"/>
                <w:iCs/>
                <w:color w:val="0000FF"/>
                <w:sz w:val="24"/>
                <w:szCs w:val="24"/>
              </w:rPr>
              <w:t>timescale?</w:t>
            </w:r>
            <w:r w:rsidR="00787D7B" w:rsidRPr="0080472A">
              <w:rPr>
                <w:rFonts w:cs="Tahoma"/>
                <w:iCs/>
                <w:color w:val="0000FF"/>
                <w:sz w:val="24"/>
                <w:szCs w:val="24"/>
              </w:rPr>
              <w:t>]</w:t>
            </w:r>
            <w:r w:rsidRPr="0085341B">
              <w:rPr>
                <w:rFonts w:cs="Tahoma"/>
                <w:color w:val="000000"/>
                <w:sz w:val="24"/>
                <w:szCs w:val="24"/>
              </w:rPr>
              <w:t xml:space="preserve"> by qualified electrician</w:t>
            </w:r>
          </w:p>
          <w:p w14:paraId="5584959D" w14:textId="77777777" w:rsidR="00232FFD" w:rsidRPr="0085341B" w:rsidRDefault="00232FFD" w:rsidP="00A63C22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 xml:space="preserve">Fixed wire testing </w:t>
            </w:r>
            <w:r w:rsidR="00787D7B" w:rsidRPr="0080472A">
              <w:rPr>
                <w:rFonts w:cs="Tahoma"/>
                <w:iCs/>
                <w:color w:val="0000FF"/>
                <w:sz w:val="24"/>
                <w:szCs w:val="24"/>
              </w:rPr>
              <w:t>[</w:t>
            </w:r>
            <w:r w:rsidRPr="0080472A">
              <w:rPr>
                <w:rFonts w:cs="Tahoma"/>
                <w:iCs/>
                <w:color w:val="0000FF"/>
                <w:sz w:val="24"/>
                <w:szCs w:val="24"/>
              </w:rPr>
              <w:t>timescale?</w:t>
            </w:r>
            <w:r w:rsidR="00787D7B" w:rsidRPr="0080472A">
              <w:rPr>
                <w:rFonts w:cs="Tahoma"/>
                <w:iCs/>
                <w:color w:val="0000FF"/>
                <w:sz w:val="24"/>
                <w:szCs w:val="24"/>
              </w:rPr>
              <w:t>]</w:t>
            </w:r>
            <w:r w:rsidRPr="0085341B">
              <w:rPr>
                <w:rFonts w:cs="Tahoma"/>
                <w:color w:val="000000"/>
                <w:sz w:val="24"/>
                <w:szCs w:val="24"/>
              </w:rPr>
              <w:t xml:space="preserve"> by qualified electrician</w:t>
            </w:r>
          </w:p>
        </w:tc>
        <w:tc>
          <w:tcPr>
            <w:tcW w:w="3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C98CD" w14:textId="77777777" w:rsidR="00232FFD" w:rsidRPr="0085341B" w:rsidRDefault="00232FFD" w:rsidP="00A63C22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lastRenderedPageBreak/>
              <w:t>Reporting and checking system in place</w:t>
            </w:r>
          </w:p>
          <w:p w14:paraId="132ED87A" w14:textId="77777777" w:rsidR="00232FFD" w:rsidRPr="0085341B" w:rsidRDefault="00232FFD" w:rsidP="00A63C22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lastRenderedPageBreak/>
              <w:t>Contract for PAT and fixed wire testing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3784C" w14:textId="77777777" w:rsidR="007900C8" w:rsidRPr="0085341B" w:rsidRDefault="007900C8" w:rsidP="00A63C2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AA305" w14:textId="77777777" w:rsidR="007900C8" w:rsidRPr="0085341B" w:rsidRDefault="007900C8" w:rsidP="00A63C2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CE57D" w14:textId="77777777" w:rsidR="007900C8" w:rsidRPr="0085341B" w:rsidRDefault="007900C8" w:rsidP="00A63C2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  <w:tr w:rsidR="00A8552D" w:rsidRPr="0085341B" w14:paraId="49A7A753" w14:textId="77777777" w:rsidTr="007A3931">
        <w:tc>
          <w:tcPr>
            <w:tcW w:w="153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21F6662" w14:textId="77777777" w:rsidR="00A8552D" w:rsidRPr="0085341B" w:rsidRDefault="00A8552D" w:rsidP="00A8552D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b/>
                <w:bCs/>
                <w:iCs/>
                <w:color w:val="000000"/>
                <w:sz w:val="24"/>
                <w:szCs w:val="24"/>
              </w:rPr>
              <w:t>Display Screen Equipment</w:t>
            </w:r>
          </w:p>
        </w:tc>
      </w:tr>
      <w:tr w:rsidR="007900C8" w:rsidRPr="0085341B" w14:paraId="1F17540C" w14:textId="77777777" w:rsidTr="007A3931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B004E" w14:textId="77777777" w:rsidR="007900C8" w:rsidRPr="0085341B" w:rsidRDefault="007F26E1" w:rsidP="00A63C22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Cs/>
                <w:iCs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bCs/>
                <w:iCs/>
                <w:color w:val="000000"/>
                <w:sz w:val="24"/>
                <w:szCs w:val="24"/>
              </w:rPr>
              <w:t>Eye fatigue</w:t>
            </w:r>
            <w:r w:rsidR="00D54DF5" w:rsidRPr="0085341B">
              <w:rPr>
                <w:rFonts w:cs="Tahoma"/>
                <w:bCs/>
                <w:iCs/>
                <w:color w:val="000000"/>
                <w:sz w:val="24"/>
                <w:szCs w:val="24"/>
              </w:rPr>
              <w:t xml:space="preserve"> or </w:t>
            </w:r>
            <w:proofErr w:type="spellStart"/>
            <w:r w:rsidR="00D54DF5" w:rsidRPr="0085341B">
              <w:rPr>
                <w:rFonts w:cs="Tahoma"/>
                <w:bCs/>
                <w:iCs/>
                <w:color w:val="000000"/>
                <w:sz w:val="24"/>
                <w:szCs w:val="24"/>
              </w:rPr>
              <w:t>m</w:t>
            </w:r>
            <w:r w:rsidRPr="0085341B">
              <w:rPr>
                <w:rFonts w:cs="Tahoma"/>
                <w:bCs/>
                <w:iCs/>
                <w:color w:val="000000"/>
                <w:sz w:val="24"/>
                <w:szCs w:val="24"/>
              </w:rPr>
              <w:t>usculo</w:t>
            </w:r>
            <w:proofErr w:type="spellEnd"/>
            <w:r w:rsidRPr="0085341B">
              <w:rPr>
                <w:rFonts w:cs="Tahoma"/>
                <w:bCs/>
                <w:iCs/>
                <w:color w:val="000000"/>
                <w:sz w:val="24"/>
                <w:szCs w:val="24"/>
              </w:rPr>
              <w:t>-skeletal injuries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7926A" w14:textId="77777777" w:rsidR="00B87720" w:rsidRPr="0085341B" w:rsidRDefault="00B87720" w:rsidP="00A63C22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Injuries to staff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8E3CC" w14:textId="77777777" w:rsidR="00B87720" w:rsidRPr="0085341B" w:rsidRDefault="00B87720" w:rsidP="00A63C22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Display screen equipment assessment carried out to ensure equipment is set up in the correct way</w:t>
            </w:r>
          </w:p>
          <w:p w14:paraId="6BE7C32D" w14:textId="77777777" w:rsidR="00B87720" w:rsidRPr="0085341B" w:rsidRDefault="00B87720" w:rsidP="00A63C22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Staff using DSE for long periods of time encouraged to take breaks</w:t>
            </w:r>
          </w:p>
        </w:tc>
        <w:tc>
          <w:tcPr>
            <w:tcW w:w="3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78CC9" w14:textId="77777777" w:rsidR="007900C8" w:rsidRPr="0085341B" w:rsidRDefault="007900C8" w:rsidP="00A63C22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0C32D" w14:textId="77777777" w:rsidR="007900C8" w:rsidRPr="0085341B" w:rsidRDefault="007900C8" w:rsidP="00A63C2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C6C1E" w14:textId="77777777" w:rsidR="007900C8" w:rsidRPr="0085341B" w:rsidRDefault="007900C8" w:rsidP="00A63C2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C7B6A" w14:textId="77777777" w:rsidR="007900C8" w:rsidRPr="0085341B" w:rsidRDefault="007900C8" w:rsidP="00A63C2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  <w:tr w:rsidR="00A8552D" w:rsidRPr="0085341B" w14:paraId="6654E6C1" w14:textId="77777777" w:rsidTr="007A3931">
        <w:tc>
          <w:tcPr>
            <w:tcW w:w="153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D000F39" w14:textId="77777777" w:rsidR="00A8552D" w:rsidRPr="0085341B" w:rsidRDefault="00A8552D" w:rsidP="00A8552D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b/>
                <w:bCs/>
                <w:iCs/>
                <w:color w:val="000000"/>
                <w:sz w:val="24"/>
                <w:szCs w:val="24"/>
              </w:rPr>
              <w:t xml:space="preserve">Manual handling </w:t>
            </w:r>
          </w:p>
        </w:tc>
      </w:tr>
      <w:tr w:rsidR="00D54DF5" w:rsidRPr="0085341B" w14:paraId="1A178749" w14:textId="77777777" w:rsidTr="00042893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56D47" w14:textId="77777777" w:rsidR="00D54DF5" w:rsidRPr="0085341B" w:rsidRDefault="00D54DF5" w:rsidP="00A63C22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iCs/>
                <w:color w:val="000000"/>
                <w:sz w:val="24"/>
                <w:szCs w:val="24"/>
              </w:rPr>
              <w:t>Deliveries:</w:t>
            </w:r>
            <w:r w:rsidR="005010F0" w:rsidRPr="0085341B">
              <w:rPr>
                <w:rFonts w:cs="Tahoma"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5010F0" w:rsidRPr="0085341B">
              <w:rPr>
                <w:rFonts w:cs="Tahoma"/>
                <w:iCs/>
                <w:color w:val="000000"/>
                <w:sz w:val="24"/>
                <w:szCs w:val="24"/>
              </w:rPr>
              <w:t>e.g.</w:t>
            </w:r>
            <w:proofErr w:type="gramEnd"/>
            <w:r w:rsidRPr="0085341B">
              <w:rPr>
                <w:rFonts w:cs="Tahoma"/>
                <w:iCs/>
                <w:color w:val="000000"/>
                <w:sz w:val="24"/>
                <w:szCs w:val="24"/>
              </w:rPr>
              <w:t xml:space="preserve"> </w:t>
            </w:r>
            <w:r w:rsidR="005010F0" w:rsidRPr="0085341B">
              <w:rPr>
                <w:rFonts w:cs="Tahoma"/>
                <w:iCs/>
                <w:color w:val="000000"/>
                <w:sz w:val="24"/>
                <w:szCs w:val="24"/>
              </w:rPr>
              <w:t xml:space="preserve">chemicals, </w:t>
            </w:r>
            <w:r w:rsidRPr="0085341B">
              <w:rPr>
                <w:rFonts w:cs="Tahoma"/>
                <w:iCs/>
                <w:color w:val="000000"/>
                <w:sz w:val="24"/>
                <w:szCs w:val="24"/>
              </w:rPr>
              <w:t xml:space="preserve">paper (regular) 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E1D9A" w14:textId="77777777" w:rsidR="00D54DF5" w:rsidRPr="0085341B" w:rsidRDefault="00D54DF5" w:rsidP="00D54DF5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Injuries to staff</w:t>
            </w:r>
          </w:p>
          <w:p w14:paraId="74226A7E" w14:textId="77777777" w:rsidR="00D54DF5" w:rsidRPr="0085341B" w:rsidRDefault="00D54DF5" w:rsidP="00A63C22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C63E6" w14:textId="77777777" w:rsidR="00D54DF5" w:rsidRPr="0085341B" w:rsidRDefault="00D54DF5" w:rsidP="00A63C22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Relevant staff trained in manual handling techniques</w:t>
            </w:r>
          </w:p>
        </w:tc>
        <w:tc>
          <w:tcPr>
            <w:tcW w:w="3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15FC5" w14:textId="77777777" w:rsidR="00D54DF5" w:rsidRPr="0085341B" w:rsidRDefault="00D54DF5" w:rsidP="00A63C22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3F404" w14:textId="77777777" w:rsidR="00D54DF5" w:rsidRPr="0085341B" w:rsidRDefault="00D54DF5" w:rsidP="00A63C2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50311" w14:textId="77777777" w:rsidR="00D54DF5" w:rsidRPr="0085341B" w:rsidRDefault="00D54DF5" w:rsidP="00A63C2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34CD7" w14:textId="77777777" w:rsidR="00D54DF5" w:rsidRPr="0085341B" w:rsidRDefault="00D54DF5" w:rsidP="00A63C2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  <w:tr w:rsidR="00D54DF5" w:rsidRPr="0085341B" w14:paraId="085924C5" w14:textId="77777777" w:rsidTr="007A3931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DBCD3" w14:textId="77777777" w:rsidR="00D54DF5" w:rsidRPr="0085341B" w:rsidRDefault="005010F0" w:rsidP="00A63C22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bCs/>
                <w:iCs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iCs/>
                <w:color w:val="000000"/>
                <w:sz w:val="24"/>
                <w:szCs w:val="24"/>
              </w:rPr>
              <w:t>Surgery or o</w:t>
            </w:r>
            <w:r w:rsidR="00D54DF5" w:rsidRPr="0085341B">
              <w:rPr>
                <w:rFonts w:cs="Tahoma"/>
                <w:iCs/>
                <w:color w:val="000000"/>
                <w:sz w:val="24"/>
                <w:szCs w:val="24"/>
              </w:rPr>
              <w:t>ffice equipment (infrequent).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19674" w14:textId="77777777" w:rsidR="00D54DF5" w:rsidRPr="0085341B" w:rsidRDefault="00D54DF5" w:rsidP="00A63C22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Injuries to staff and damage to equipment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586EB" w14:textId="77777777" w:rsidR="00D54DF5" w:rsidRPr="0085341B" w:rsidRDefault="00D54DF5" w:rsidP="00A63C22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Relevant staff trained in manual handling techniques</w:t>
            </w:r>
          </w:p>
        </w:tc>
        <w:tc>
          <w:tcPr>
            <w:tcW w:w="3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5ABFE" w14:textId="77777777" w:rsidR="00D54DF5" w:rsidRPr="0085341B" w:rsidRDefault="00D54DF5" w:rsidP="00A63C22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3FD77" w14:textId="77777777" w:rsidR="00D54DF5" w:rsidRPr="0085341B" w:rsidRDefault="00D54DF5" w:rsidP="00A63C2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F7347" w14:textId="77777777" w:rsidR="00D54DF5" w:rsidRPr="0085341B" w:rsidRDefault="00D54DF5" w:rsidP="00A63C2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65BB7" w14:textId="77777777" w:rsidR="00D54DF5" w:rsidRPr="0085341B" w:rsidRDefault="00D54DF5" w:rsidP="00A63C2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  <w:tr w:rsidR="00107D70" w:rsidRPr="0085341B" w14:paraId="77E80B1B" w14:textId="77777777" w:rsidTr="007A3931">
        <w:tc>
          <w:tcPr>
            <w:tcW w:w="153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EE45043" w14:textId="7C3E862C" w:rsidR="00107D70" w:rsidRPr="0085341B" w:rsidRDefault="00C10F20" w:rsidP="00A8552D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bCs/>
                <w:iCs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b/>
                <w:bCs/>
                <w:iCs/>
                <w:color w:val="000000"/>
                <w:sz w:val="24"/>
                <w:szCs w:val="24"/>
              </w:rPr>
              <w:t xml:space="preserve">Health and Wellbeing at work </w:t>
            </w:r>
          </w:p>
        </w:tc>
      </w:tr>
      <w:tr w:rsidR="00C45EFB" w:rsidRPr="0085341B" w14:paraId="25B8451E" w14:textId="77777777" w:rsidTr="00107D70">
        <w:tc>
          <w:tcPr>
            <w:tcW w:w="1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B259D3" w14:textId="1DF658E5" w:rsidR="005C636C" w:rsidRPr="0085341B" w:rsidRDefault="00A65F7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iCs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iCs/>
                <w:color w:val="000000"/>
                <w:sz w:val="24"/>
                <w:szCs w:val="24"/>
              </w:rPr>
              <w:t>Pressures from d</w:t>
            </w:r>
            <w:r w:rsidR="00C45EFB" w:rsidRPr="0085341B">
              <w:rPr>
                <w:rFonts w:cs="Tahoma"/>
                <w:iCs/>
                <w:color w:val="000000"/>
                <w:sz w:val="24"/>
                <w:szCs w:val="24"/>
              </w:rPr>
              <w:t xml:space="preserve">emands of </w:t>
            </w:r>
            <w:proofErr w:type="gramStart"/>
            <w:r w:rsidR="00C45EFB" w:rsidRPr="0085341B">
              <w:rPr>
                <w:rFonts w:cs="Tahoma"/>
                <w:iCs/>
                <w:color w:val="000000"/>
                <w:sz w:val="24"/>
                <w:szCs w:val="24"/>
              </w:rPr>
              <w:t>role</w:t>
            </w:r>
            <w:r w:rsidR="004D0711" w:rsidRPr="0085341B">
              <w:rPr>
                <w:rFonts w:cs="Tahoma"/>
                <w:iCs/>
                <w:color w:val="000000"/>
                <w:sz w:val="24"/>
                <w:szCs w:val="24"/>
              </w:rPr>
              <w:t>;</w:t>
            </w:r>
            <w:proofErr w:type="gramEnd"/>
            <w:r w:rsidR="00C45EFB" w:rsidRPr="0085341B">
              <w:rPr>
                <w:rFonts w:cs="Tahoma"/>
                <w:iCs/>
                <w:color w:val="000000"/>
                <w:sz w:val="24"/>
                <w:szCs w:val="24"/>
              </w:rPr>
              <w:t xml:space="preserve"> </w:t>
            </w:r>
          </w:p>
          <w:p w14:paraId="17403312" w14:textId="0EBD15D9" w:rsidR="005C636C" w:rsidRPr="0085341B" w:rsidRDefault="005C636C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iCs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iCs/>
                <w:color w:val="000000"/>
                <w:sz w:val="24"/>
                <w:szCs w:val="24"/>
              </w:rPr>
              <w:t>L</w:t>
            </w:r>
            <w:r w:rsidR="00C45EFB" w:rsidRPr="0085341B">
              <w:rPr>
                <w:rFonts w:cs="Tahoma"/>
                <w:iCs/>
                <w:color w:val="000000"/>
                <w:sz w:val="24"/>
                <w:szCs w:val="24"/>
              </w:rPr>
              <w:t xml:space="preserve">ack of job </w:t>
            </w:r>
            <w:proofErr w:type="gramStart"/>
            <w:r w:rsidR="00C45EFB" w:rsidRPr="0085341B">
              <w:rPr>
                <w:rFonts w:cs="Tahoma"/>
                <w:iCs/>
                <w:color w:val="000000"/>
                <w:sz w:val="24"/>
                <w:szCs w:val="24"/>
              </w:rPr>
              <w:t>control</w:t>
            </w:r>
            <w:r w:rsidR="004D0711" w:rsidRPr="0085341B">
              <w:rPr>
                <w:rFonts w:cs="Tahoma"/>
                <w:iCs/>
                <w:color w:val="000000"/>
                <w:sz w:val="24"/>
                <w:szCs w:val="24"/>
              </w:rPr>
              <w:t>;</w:t>
            </w:r>
            <w:proofErr w:type="gramEnd"/>
          </w:p>
          <w:p w14:paraId="769FEA19" w14:textId="06FBD258" w:rsidR="005C636C" w:rsidRPr="0085341B" w:rsidRDefault="005C636C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iCs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iCs/>
                <w:color w:val="000000"/>
                <w:sz w:val="24"/>
                <w:szCs w:val="24"/>
              </w:rPr>
              <w:lastRenderedPageBreak/>
              <w:t>Issues with m</w:t>
            </w:r>
            <w:r w:rsidR="00C45EFB" w:rsidRPr="0085341B">
              <w:rPr>
                <w:rFonts w:cs="Tahoma"/>
                <w:iCs/>
                <w:color w:val="000000"/>
                <w:sz w:val="24"/>
                <w:szCs w:val="24"/>
              </w:rPr>
              <w:t>anagement and</w:t>
            </w:r>
            <w:r w:rsidRPr="0085341B">
              <w:rPr>
                <w:rFonts w:cs="Tahoma"/>
                <w:iCs/>
                <w:color w:val="000000"/>
                <w:sz w:val="24"/>
                <w:szCs w:val="24"/>
              </w:rPr>
              <w:t>/or</w:t>
            </w:r>
            <w:r w:rsidR="00C45EFB" w:rsidRPr="0085341B">
              <w:rPr>
                <w:rFonts w:cs="Tahoma"/>
                <w:iCs/>
                <w:color w:val="000000"/>
                <w:sz w:val="24"/>
                <w:szCs w:val="24"/>
              </w:rPr>
              <w:t xml:space="preserve"> team </w:t>
            </w:r>
            <w:proofErr w:type="gramStart"/>
            <w:r w:rsidR="00C45EFB" w:rsidRPr="0085341B">
              <w:rPr>
                <w:rFonts w:cs="Tahoma"/>
                <w:iCs/>
                <w:color w:val="000000"/>
                <w:sz w:val="24"/>
                <w:szCs w:val="24"/>
              </w:rPr>
              <w:t>support</w:t>
            </w:r>
            <w:r w:rsidR="004D0711" w:rsidRPr="0085341B">
              <w:rPr>
                <w:rFonts w:cs="Tahoma"/>
                <w:iCs/>
                <w:color w:val="000000"/>
                <w:sz w:val="24"/>
                <w:szCs w:val="24"/>
              </w:rPr>
              <w:t>;</w:t>
            </w:r>
            <w:proofErr w:type="gramEnd"/>
          </w:p>
          <w:p w14:paraId="3E0F1ABE" w14:textId="05C12967" w:rsidR="005C636C" w:rsidRPr="0085341B" w:rsidRDefault="00630EB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iCs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iCs/>
                <w:color w:val="000000"/>
                <w:sz w:val="24"/>
                <w:szCs w:val="24"/>
              </w:rPr>
              <w:t xml:space="preserve">Poor relationships with </w:t>
            </w:r>
            <w:proofErr w:type="gramStart"/>
            <w:r w:rsidRPr="0085341B">
              <w:rPr>
                <w:rFonts w:cs="Tahoma"/>
                <w:iCs/>
                <w:color w:val="000000"/>
                <w:sz w:val="24"/>
                <w:szCs w:val="24"/>
              </w:rPr>
              <w:t>colleagues</w:t>
            </w:r>
            <w:r w:rsidR="004D0711" w:rsidRPr="0085341B">
              <w:rPr>
                <w:rFonts w:cs="Tahoma"/>
                <w:iCs/>
                <w:color w:val="000000"/>
                <w:sz w:val="24"/>
                <w:szCs w:val="24"/>
              </w:rPr>
              <w:t>;</w:t>
            </w:r>
            <w:proofErr w:type="gramEnd"/>
            <w:r w:rsidRPr="0085341B">
              <w:rPr>
                <w:rFonts w:cs="Tahoma"/>
                <w:iCs/>
                <w:color w:val="000000"/>
                <w:sz w:val="24"/>
                <w:szCs w:val="24"/>
              </w:rPr>
              <w:t xml:space="preserve"> </w:t>
            </w:r>
          </w:p>
          <w:p w14:paraId="1BFEF2D0" w14:textId="5E5E0711" w:rsidR="00C45EFB" w:rsidRPr="0085341B" w:rsidRDefault="005C636C" w:rsidP="005C636C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iCs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iCs/>
                <w:color w:val="000000"/>
                <w:sz w:val="24"/>
                <w:szCs w:val="24"/>
              </w:rPr>
              <w:t>C</w:t>
            </w:r>
            <w:r w:rsidR="00C45EFB" w:rsidRPr="0085341B">
              <w:rPr>
                <w:rFonts w:cs="Tahoma"/>
                <w:iCs/>
                <w:color w:val="000000"/>
                <w:sz w:val="24"/>
                <w:szCs w:val="24"/>
              </w:rPr>
              <w:t xml:space="preserve">hanges </w:t>
            </w:r>
            <w:r w:rsidR="005613CD" w:rsidRPr="0085341B">
              <w:rPr>
                <w:rFonts w:cs="Tahoma"/>
                <w:iCs/>
                <w:color w:val="000000"/>
                <w:sz w:val="24"/>
                <w:szCs w:val="24"/>
              </w:rPr>
              <w:t>a</w:t>
            </w:r>
            <w:r w:rsidR="00C45EFB" w:rsidRPr="0085341B">
              <w:rPr>
                <w:rFonts w:cs="Tahoma"/>
                <w:iCs/>
                <w:color w:val="000000"/>
                <w:sz w:val="24"/>
                <w:szCs w:val="24"/>
              </w:rPr>
              <w:t>t work</w:t>
            </w:r>
            <w:r w:rsidR="004D0711" w:rsidRPr="0085341B">
              <w:rPr>
                <w:rFonts w:cs="Tahoma"/>
                <w:iCs/>
                <w:color w:val="000000"/>
                <w:sz w:val="24"/>
                <w:szCs w:val="24"/>
              </w:rPr>
              <w:t>.</w:t>
            </w:r>
            <w:r w:rsidR="00C45EFB" w:rsidRPr="0085341B">
              <w:rPr>
                <w:rFonts w:cs="Tahoma"/>
                <w:i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7984CF" w14:textId="77777777" w:rsidR="00A80064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iCs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iCs/>
                <w:color w:val="000000"/>
                <w:sz w:val="24"/>
                <w:szCs w:val="24"/>
              </w:rPr>
              <w:lastRenderedPageBreak/>
              <w:t xml:space="preserve">All staff </w:t>
            </w:r>
          </w:p>
          <w:p w14:paraId="3A2DC7C1" w14:textId="77777777" w:rsidR="00A80064" w:rsidRPr="0085341B" w:rsidRDefault="00A80064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iCs/>
                <w:color w:val="000000"/>
                <w:sz w:val="24"/>
                <w:szCs w:val="24"/>
              </w:rPr>
            </w:pPr>
          </w:p>
          <w:p w14:paraId="1EB5CD89" w14:textId="25685C19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iCs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iCs/>
                <w:color w:val="000000"/>
                <w:sz w:val="24"/>
                <w:szCs w:val="24"/>
              </w:rPr>
              <w:t xml:space="preserve">Loss of motivation, poor mental health, time off work, feelings </w:t>
            </w:r>
            <w:r w:rsidRPr="0085341B">
              <w:rPr>
                <w:rFonts w:cs="Tahoma"/>
                <w:iCs/>
                <w:color w:val="000000"/>
                <w:sz w:val="24"/>
                <w:szCs w:val="24"/>
              </w:rPr>
              <w:lastRenderedPageBreak/>
              <w:t>of low mood, ineffective team working</w:t>
            </w:r>
            <w:r w:rsidR="00486EB7" w:rsidRPr="0085341B">
              <w:rPr>
                <w:rFonts w:cs="Tahoma"/>
                <w:iCs/>
                <w:color w:val="000000"/>
                <w:sz w:val="24"/>
                <w:szCs w:val="24"/>
              </w:rPr>
              <w:t xml:space="preserve">, impact on patient safety. 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9ACE8C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sz w:val="24"/>
                <w:szCs w:val="24"/>
              </w:rPr>
            </w:pPr>
            <w:r w:rsidRPr="0085341B">
              <w:rPr>
                <w:rFonts w:cs="Tahoma"/>
                <w:sz w:val="24"/>
                <w:szCs w:val="24"/>
              </w:rPr>
              <w:lastRenderedPageBreak/>
              <w:t>Staff understand what their duties and responsibilities are.</w:t>
            </w:r>
          </w:p>
          <w:p w14:paraId="30F2992B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sz w:val="24"/>
                <w:szCs w:val="24"/>
              </w:rPr>
            </w:pPr>
          </w:p>
          <w:p w14:paraId="65EAC4F6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sz w:val="24"/>
                <w:szCs w:val="24"/>
              </w:rPr>
            </w:pPr>
            <w:r w:rsidRPr="0085341B">
              <w:rPr>
                <w:rFonts w:cs="Tahoma"/>
                <w:sz w:val="24"/>
                <w:szCs w:val="24"/>
              </w:rPr>
              <w:t xml:space="preserve">Regular team meetings </w:t>
            </w:r>
          </w:p>
          <w:p w14:paraId="7A92F000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sz w:val="24"/>
                <w:szCs w:val="24"/>
              </w:rPr>
            </w:pPr>
          </w:p>
          <w:p w14:paraId="720E19A5" w14:textId="32C20FBC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sz w:val="24"/>
                <w:szCs w:val="24"/>
              </w:rPr>
            </w:pPr>
            <w:r w:rsidRPr="0085341B">
              <w:rPr>
                <w:rFonts w:cs="Tahoma"/>
                <w:sz w:val="24"/>
                <w:szCs w:val="24"/>
              </w:rPr>
              <w:t xml:space="preserve">Staff can talk privately to principal dentist, </w:t>
            </w:r>
            <w:proofErr w:type="gramStart"/>
            <w:r w:rsidRPr="0085341B">
              <w:rPr>
                <w:rFonts w:cs="Tahoma"/>
                <w:sz w:val="24"/>
                <w:szCs w:val="24"/>
              </w:rPr>
              <w:t>manager</w:t>
            </w:r>
            <w:proofErr w:type="gramEnd"/>
            <w:r w:rsidRPr="0085341B">
              <w:rPr>
                <w:rFonts w:cs="Tahoma"/>
                <w:sz w:val="24"/>
                <w:szCs w:val="24"/>
              </w:rPr>
              <w:t xml:space="preserve"> or head nurse. </w:t>
            </w:r>
          </w:p>
          <w:p w14:paraId="59E27EC1" w14:textId="61259BAF" w:rsidR="0083035D" w:rsidRPr="0085341B" w:rsidRDefault="0083035D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sz w:val="24"/>
                <w:szCs w:val="24"/>
              </w:rPr>
            </w:pPr>
          </w:p>
          <w:p w14:paraId="7AD28627" w14:textId="1E61F446" w:rsidR="0083035D" w:rsidRPr="0085341B" w:rsidRDefault="0083035D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sz w:val="24"/>
                <w:szCs w:val="24"/>
              </w:rPr>
            </w:pPr>
            <w:r w:rsidRPr="0085341B">
              <w:rPr>
                <w:rFonts w:cs="Tahoma"/>
                <w:sz w:val="24"/>
                <w:szCs w:val="24"/>
              </w:rPr>
              <w:t xml:space="preserve">Harassment policy </w:t>
            </w:r>
          </w:p>
          <w:p w14:paraId="2EE4E6E4" w14:textId="661764A0" w:rsidR="0083035D" w:rsidRPr="0085341B" w:rsidRDefault="0083035D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sz w:val="24"/>
                <w:szCs w:val="24"/>
              </w:rPr>
            </w:pPr>
            <w:r w:rsidRPr="0085341B">
              <w:rPr>
                <w:rFonts w:cs="Tahoma"/>
                <w:sz w:val="24"/>
                <w:szCs w:val="24"/>
              </w:rPr>
              <w:t xml:space="preserve">Whistleblowing policy </w:t>
            </w:r>
          </w:p>
          <w:p w14:paraId="2A7C4CE8" w14:textId="2B088816" w:rsidR="00FA412F" w:rsidRPr="0085341B" w:rsidRDefault="00251F57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sz w:val="24"/>
                <w:szCs w:val="24"/>
              </w:rPr>
            </w:pPr>
            <w:r w:rsidRPr="0085341B">
              <w:rPr>
                <w:rFonts w:cs="Tahoma"/>
                <w:sz w:val="24"/>
                <w:szCs w:val="24"/>
              </w:rPr>
              <w:t xml:space="preserve">NHS </w:t>
            </w:r>
            <w:r w:rsidR="00FA412F" w:rsidRPr="0085341B">
              <w:rPr>
                <w:rFonts w:cs="Tahoma"/>
                <w:sz w:val="24"/>
                <w:szCs w:val="24"/>
              </w:rPr>
              <w:t xml:space="preserve">Zero tolerance </w:t>
            </w:r>
            <w:r w:rsidRPr="0085341B">
              <w:rPr>
                <w:rFonts w:cs="Tahoma"/>
                <w:sz w:val="24"/>
                <w:szCs w:val="24"/>
              </w:rPr>
              <w:t>policy</w:t>
            </w:r>
          </w:p>
          <w:p w14:paraId="21FAD3A4" w14:textId="77777777" w:rsidR="006D7E7E" w:rsidRPr="0085341B" w:rsidRDefault="006D7E7E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sz w:val="24"/>
                <w:szCs w:val="24"/>
              </w:rPr>
            </w:pPr>
          </w:p>
          <w:p w14:paraId="0083E64E" w14:textId="77777777" w:rsidR="006D7E7E" w:rsidRPr="0085341B" w:rsidRDefault="006D7E7E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sz w:val="24"/>
                <w:szCs w:val="24"/>
              </w:rPr>
            </w:pPr>
            <w:r w:rsidRPr="0085341B">
              <w:rPr>
                <w:rFonts w:cs="Tahoma"/>
                <w:sz w:val="24"/>
                <w:szCs w:val="24"/>
              </w:rPr>
              <w:t xml:space="preserve">Training and development in stress identification and resources to manage </w:t>
            </w:r>
          </w:p>
          <w:p w14:paraId="748D64EE" w14:textId="56A63ED2" w:rsidR="008E4F9B" w:rsidRPr="0085341B" w:rsidRDefault="008E4F9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sz w:val="24"/>
                <w:szCs w:val="24"/>
              </w:rPr>
            </w:pPr>
          </w:p>
          <w:p w14:paraId="1702E124" w14:textId="30E947CD" w:rsidR="008E4F9B" w:rsidRPr="0085341B" w:rsidRDefault="008E4F9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sz w:val="24"/>
                <w:szCs w:val="24"/>
              </w:rPr>
            </w:pPr>
            <w:proofErr w:type="gramStart"/>
            <w:r w:rsidRPr="0085341B">
              <w:rPr>
                <w:rFonts w:cs="Tahoma"/>
                <w:sz w:val="24"/>
                <w:szCs w:val="24"/>
              </w:rPr>
              <w:t>Plan ahead</w:t>
            </w:r>
            <w:proofErr w:type="gramEnd"/>
            <w:r w:rsidRPr="0085341B">
              <w:rPr>
                <w:rFonts w:cs="Tahoma"/>
                <w:sz w:val="24"/>
                <w:szCs w:val="24"/>
              </w:rPr>
              <w:t xml:space="preserve"> for any change </w:t>
            </w:r>
            <w:r w:rsidR="009127BD" w:rsidRPr="0085341B">
              <w:rPr>
                <w:rFonts w:cs="Tahoma"/>
                <w:sz w:val="24"/>
                <w:szCs w:val="24"/>
              </w:rPr>
              <w:t xml:space="preserve"> where </w:t>
            </w:r>
            <w:r w:rsidRPr="0085341B">
              <w:rPr>
                <w:rFonts w:cs="Tahoma"/>
                <w:sz w:val="24"/>
                <w:szCs w:val="24"/>
              </w:rPr>
              <w:t>possible</w:t>
            </w:r>
            <w:r w:rsidR="009127BD" w:rsidRPr="0085341B">
              <w:rPr>
                <w:rFonts w:cs="Tahoma"/>
                <w:sz w:val="24"/>
                <w:szCs w:val="24"/>
              </w:rPr>
              <w:t xml:space="preserve">. Include staff in planning process. </w:t>
            </w:r>
            <w:r w:rsidRPr="0085341B">
              <w:rPr>
                <w:rFonts w:cs="Tahoma"/>
                <w:sz w:val="24"/>
                <w:szCs w:val="24"/>
              </w:rPr>
              <w:t xml:space="preserve"> </w:t>
            </w:r>
          </w:p>
          <w:p w14:paraId="2F7987B6" w14:textId="77777777" w:rsidR="008E4F9B" w:rsidRPr="0085341B" w:rsidRDefault="008E4F9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sz w:val="24"/>
                <w:szCs w:val="24"/>
              </w:rPr>
            </w:pPr>
          </w:p>
          <w:p w14:paraId="13AFC09A" w14:textId="77777777" w:rsidR="008E4F9B" w:rsidRPr="0085341B" w:rsidRDefault="006843D4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iCs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iCs/>
                <w:color w:val="000000"/>
                <w:sz w:val="24"/>
                <w:szCs w:val="24"/>
              </w:rPr>
              <w:t>Keep team informed</w:t>
            </w:r>
            <w:r w:rsidR="006144C7" w:rsidRPr="0085341B">
              <w:rPr>
                <w:rFonts w:cs="Tahoma"/>
                <w:iCs/>
                <w:color w:val="000000"/>
                <w:sz w:val="24"/>
                <w:szCs w:val="24"/>
              </w:rPr>
              <w:t xml:space="preserve"> of any changes</w:t>
            </w:r>
            <w:r w:rsidRPr="0085341B">
              <w:rPr>
                <w:rFonts w:cs="Tahoma"/>
                <w:iCs/>
                <w:color w:val="000000"/>
                <w:sz w:val="24"/>
                <w:szCs w:val="24"/>
              </w:rPr>
              <w:t xml:space="preserve"> as far </w:t>
            </w:r>
            <w:r w:rsidR="006144C7" w:rsidRPr="0085341B">
              <w:rPr>
                <w:rFonts w:cs="Tahoma"/>
                <w:iCs/>
                <w:color w:val="000000"/>
                <w:sz w:val="24"/>
                <w:szCs w:val="24"/>
              </w:rPr>
              <w:t xml:space="preserve">in advance as </w:t>
            </w:r>
            <w:r w:rsidRPr="0085341B">
              <w:rPr>
                <w:rFonts w:cs="Tahoma"/>
                <w:iCs/>
                <w:color w:val="000000"/>
                <w:sz w:val="24"/>
                <w:szCs w:val="24"/>
              </w:rPr>
              <w:t>possible</w:t>
            </w:r>
            <w:r w:rsidR="006144C7" w:rsidRPr="0085341B">
              <w:rPr>
                <w:rFonts w:cs="Tahoma"/>
                <w:iCs/>
                <w:color w:val="000000"/>
                <w:sz w:val="24"/>
                <w:szCs w:val="24"/>
              </w:rPr>
              <w:t>.</w:t>
            </w:r>
          </w:p>
          <w:p w14:paraId="3B83D5FF" w14:textId="77777777" w:rsidR="008007DD" w:rsidRPr="0085341B" w:rsidRDefault="008007DD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iCs/>
                <w:color w:val="000000"/>
                <w:sz w:val="24"/>
                <w:szCs w:val="24"/>
              </w:rPr>
            </w:pPr>
          </w:p>
          <w:p w14:paraId="2E96086E" w14:textId="2695C7E1" w:rsidR="008007DD" w:rsidRPr="0085341B" w:rsidRDefault="008007DD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i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CE333C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iCs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iCs/>
                <w:color w:val="000000"/>
                <w:sz w:val="24"/>
                <w:szCs w:val="24"/>
              </w:rPr>
              <w:lastRenderedPageBreak/>
              <w:t xml:space="preserve">Nominate a mental health champion </w:t>
            </w:r>
          </w:p>
          <w:p w14:paraId="1D906562" w14:textId="77777777" w:rsidR="006D7E7E" w:rsidRPr="0085341B" w:rsidRDefault="006D7E7E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iCs/>
                <w:color w:val="000000"/>
                <w:sz w:val="24"/>
                <w:szCs w:val="24"/>
              </w:rPr>
            </w:pPr>
          </w:p>
          <w:p w14:paraId="60885058" w14:textId="77777777" w:rsidR="00BB6BD9" w:rsidRPr="0085341B" w:rsidRDefault="006D7E7E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sz w:val="24"/>
                <w:szCs w:val="24"/>
              </w:rPr>
            </w:pPr>
            <w:r w:rsidRPr="0085341B">
              <w:rPr>
                <w:rFonts w:cs="Tahoma"/>
                <w:sz w:val="24"/>
                <w:szCs w:val="24"/>
              </w:rPr>
              <w:t>Develop a staff agreed stress policy</w:t>
            </w:r>
          </w:p>
          <w:p w14:paraId="6EDD0E11" w14:textId="77777777" w:rsidR="00BB6BD9" w:rsidRPr="0085341B" w:rsidRDefault="00BB6BD9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sz w:val="24"/>
                <w:szCs w:val="24"/>
              </w:rPr>
            </w:pPr>
          </w:p>
          <w:p w14:paraId="4C403C47" w14:textId="471286EF" w:rsidR="00235C4E" w:rsidRPr="0085341B" w:rsidRDefault="00BE2302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sz w:val="24"/>
                <w:szCs w:val="24"/>
              </w:rPr>
            </w:pPr>
            <w:r w:rsidRPr="0085341B">
              <w:rPr>
                <w:rFonts w:cs="Tahoma"/>
                <w:sz w:val="24"/>
                <w:szCs w:val="24"/>
              </w:rPr>
              <w:t>Ensure staff are aware of external sources and advice</w:t>
            </w:r>
          </w:p>
          <w:p w14:paraId="2E56E4DD" w14:textId="77777777" w:rsidR="006D7E7E" w:rsidRPr="0085341B" w:rsidRDefault="006D7E7E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iCs/>
                <w:color w:val="000000"/>
                <w:sz w:val="24"/>
                <w:szCs w:val="24"/>
              </w:rPr>
            </w:pPr>
          </w:p>
          <w:p w14:paraId="011B9F09" w14:textId="6504B322" w:rsidR="002255A5" w:rsidRPr="0085341B" w:rsidRDefault="002255A5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B0DDFC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0CB7C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CB4F91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45EFB" w:rsidRPr="0085341B" w14:paraId="26FFEB04" w14:textId="77777777" w:rsidTr="007A3931">
        <w:tc>
          <w:tcPr>
            <w:tcW w:w="153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94068C4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b/>
                <w:bCs/>
                <w:iCs/>
                <w:color w:val="000000"/>
                <w:sz w:val="24"/>
                <w:szCs w:val="24"/>
              </w:rPr>
              <w:t xml:space="preserve">COSHH </w:t>
            </w:r>
          </w:p>
        </w:tc>
      </w:tr>
      <w:tr w:rsidR="00C45EFB" w:rsidRPr="0085341B" w14:paraId="7764BAA6" w14:textId="77777777" w:rsidTr="00042893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7BAB1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 xml:space="preserve">All chemicals, </w:t>
            </w:r>
            <w:proofErr w:type="gramStart"/>
            <w:r w:rsidRPr="0085341B">
              <w:rPr>
                <w:rFonts w:cs="Tahoma"/>
                <w:color w:val="000000"/>
                <w:sz w:val="24"/>
                <w:szCs w:val="24"/>
              </w:rPr>
              <w:t>materials</w:t>
            </w:r>
            <w:proofErr w:type="gramEnd"/>
            <w:r w:rsidRPr="0085341B">
              <w:rPr>
                <w:rFonts w:cs="Tahoma"/>
                <w:color w:val="000000"/>
                <w:sz w:val="24"/>
                <w:szCs w:val="24"/>
              </w:rPr>
              <w:t xml:space="preserve"> and products for use in surgery, </w:t>
            </w:r>
            <w:r w:rsidRPr="0085341B">
              <w:rPr>
                <w:rFonts w:cs="Tahoma"/>
                <w:color w:val="000000"/>
                <w:sz w:val="24"/>
                <w:szCs w:val="24"/>
              </w:rPr>
              <w:lastRenderedPageBreak/>
              <w:t>LDU and all other areas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1E1A8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lastRenderedPageBreak/>
              <w:t xml:space="preserve">Injuries to staff and patients due to potential skin absorption, </w:t>
            </w:r>
            <w:proofErr w:type="gramStart"/>
            <w:r w:rsidRPr="0085341B">
              <w:rPr>
                <w:rFonts w:cs="Tahoma"/>
                <w:color w:val="000000"/>
                <w:sz w:val="24"/>
                <w:szCs w:val="24"/>
              </w:rPr>
              <w:t>inhalation</w:t>
            </w:r>
            <w:proofErr w:type="gramEnd"/>
            <w:r w:rsidRPr="0085341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85341B">
              <w:rPr>
                <w:rFonts w:cs="Tahoma"/>
                <w:color w:val="000000"/>
                <w:sz w:val="24"/>
                <w:szCs w:val="24"/>
              </w:rPr>
              <w:lastRenderedPageBreak/>
              <w:t>or ingestion of chemicals etc.</w:t>
            </w:r>
          </w:p>
          <w:p w14:paraId="306ABD34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93F32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lastRenderedPageBreak/>
              <w:t>Follow manufacturer’s instructions</w:t>
            </w:r>
          </w:p>
          <w:p w14:paraId="542A29B2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Carry out COSHH assessments for all materials</w:t>
            </w:r>
          </w:p>
          <w:p w14:paraId="708E64E8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lastRenderedPageBreak/>
              <w:t>Use PPE (gloves &amp; eye protection) where appropriate</w:t>
            </w:r>
          </w:p>
          <w:p w14:paraId="21C210EB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Safe, secure storage</w:t>
            </w:r>
          </w:p>
        </w:tc>
        <w:tc>
          <w:tcPr>
            <w:tcW w:w="3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FCBEF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lastRenderedPageBreak/>
              <w:t>Staff training</w:t>
            </w:r>
          </w:p>
          <w:p w14:paraId="520F4B04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New chemicals documented as part of COSHH</w:t>
            </w:r>
          </w:p>
          <w:p w14:paraId="2FBDC553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Product information retained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7D812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8F8FD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4E292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45EFB" w:rsidRPr="0085341B" w14:paraId="3DFF2DF5" w14:textId="77777777" w:rsidTr="00042893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97AAC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Latex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408CC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Staff and patients at risk from allergic reactions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28519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Latex-free alternatives available</w:t>
            </w:r>
          </w:p>
          <w:p w14:paraId="40090E30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Latex COSHH assessment carried out</w:t>
            </w:r>
          </w:p>
          <w:p w14:paraId="367215E3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 xml:space="preserve">Patient notice and questionnaires </w:t>
            </w:r>
          </w:p>
        </w:tc>
        <w:tc>
          <w:tcPr>
            <w:tcW w:w="3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E861F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Avoid use or contact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C393E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CBB2A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52A94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45EFB" w:rsidRPr="0085341B" w14:paraId="15164E0C" w14:textId="77777777" w:rsidTr="00042893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2E0B5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Mercury</w:t>
            </w:r>
          </w:p>
          <w:p w14:paraId="7AC324EA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C28CF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Heavy metal risk which can lead to physical &amp; mental problems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65FB1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Use capsulated systems</w:t>
            </w:r>
          </w:p>
          <w:p w14:paraId="457208FB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Spillage kit available</w:t>
            </w:r>
          </w:p>
          <w:p w14:paraId="42CF4C71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Appropriate PPE (gloves, masks &amp; eye protection) worn</w:t>
            </w:r>
          </w:p>
          <w:p w14:paraId="25B45AED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Suitable ventilation in place</w:t>
            </w:r>
          </w:p>
        </w:tc>
        <w:tc>
          <w:tcPr>
            <w:tcW w:w="3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101B4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Staff training</w:t>
            </w:r>
          </w:p>
          <w:p w14:paraId="0E7B146F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Use less amalgam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BA916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284C2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C0987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45EFB" w:rsidRPr="0085341B" w14:paraId="36F1A437" w14:textId="77777777" w:rsidTr="007A3931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CD936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bCs/>
                <w:iCs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Cleaning products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59E98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 xml:space="preserve">Potential skin absorption, </w:t>
            </w:r>
            <w:proofErr w:type="gramStart"/>
            <w:r w:rsidRPr="0085341B">
              <w:rPr>
                <w:rFonts w:cs="Tahoma"/>
                <w:color w:val="000000"/>
                <w:sz w:val="24"/>
                <w:szCs w:val="24"/>
              </w:rPr>
              <w:t>inhalation</w:t>
            </w:r>
            <w:proofErr w:type="gramEnd"/>
            <w:r w:rsidRPr="0085341B">
              <w:rPr>
                <w:rFonts w:cs="Tahoma"/>
                <w:color w:val="000000"/>
                <w:sz w:val="24"/>
                <w:szCs w:val="24"/>
              </w:rPr>
              <w:t xml:space="preserve"> or ingestion hazard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20CFA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Follow manufacturer’s instructions</w:t>
            </w:r>
          </w:p>
          <w:p w14:paraId="1BB8B1E8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Carry out COSHH assessments for all materials</w:t>
            </w:r>
          </w:p>
          <w:p w14:paraId="178DD804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Appropriate PPE (gloves, masks &amp; eye protection) worn</w:t>
            </w:r>
          </w:p>
          <w:p w14:paraId="37A4D6EA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Safe, secure storage</w:t>
            </w:r>
          </w:p>
        </w:tc>
        <w:tc>
          <w:tcPr>
            <w:tcW w:w="3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59118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Staff training</w:t>
            </w:r>
          </w:p>
          <w:p w14:paraId="212C2781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New chemicals documented as part of COSHH</w:t>
            </w:r>
          </w:p>
          <w:p w14:paraId="35F434EA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Product information retained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EBF8F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7C6E4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5C8B5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45EFB" w:rsidRPr="0085341B" w14:paraId="79E21F63" w14:textId="77777777" w:rsidTr="007A3931">
        <w:tc>
          <w:tcPr>
            <w:tcW w:w="153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F35B15D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i/>
                <w:iCs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b/>
                <w:bCs/>
                <w:iCs/>
                <w:color w:val="000000"/>
                <w:sz w:val="24"/>
                <w:szCs w:val="24"/>
              </w:rPr>
              <w:t>Infection Control</w:t>
            </w:r>
          </w:p>
        </w:tc>
      </w:tr>
      <w:tr w:rsidR="00C45EFB" w:rsidRPr="0085341B" w14:paraId="1BF8EC28" w14:textId="77777777" w:rsidTr="00042893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B1AAA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Cs/>
                <w:iCs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bCs/>
                <w:iCs/>
                <w:color w:val="000000"/>
                <w:sz w:val="24"/>
                <w:szCs w:val="24"/>
              </w:rPr>
              <w:lastRenderedPageBreak/>
              <w:t>Contact with blood and saliva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AD5C8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Potential spread of infection to patients or staff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83466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Infection control policy</w:t>
            </w:r>
          </w:p>
          <w:p w14:paraId="32CEDF42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Appropriate PPE (gloves, masks &amp; eye protection) worn</w:t>
            </w:r>
          </w:p>
          <w:p w14:paraId="4557B547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 xml:space="preserve">Hep B &amp; </w:t>
            </w:r>
            <w:proofErr w:type="gramStart"/>
            <w:r w:rsidRPr="0085341B">
              <w:rPr>
                <w:rFonts w:cs="Tahoma"/>
                <w:color w:val="000000"/>
                <w:sz w:val="24"/>
                <w:szCs w:val="24"/>
              </w:rPr>
              <w:t>other</w:t>
            </w:r>
            <w:proofErr w:type="gramEnd"/>
            <w:r w:rsidRPr="0085341B">
              <w:rPr>
                <w:rFonts w:cs="Tahoma"/>
                <w:color w:val="000000"/>
                <w:sz w:val="24"/>
                <w:szCs w:val="24"/>
              </w:rPr>
              <w:t xml:space="preserve"> immunisation</w:t>
            </w:r>
          </w:p>
          <w:p w14:paraId="50D24304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High volume aspiration</w:t>
            </w:r>
          </w:p>
          <w:p w14:paraId="2D61C6EC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Training in infection control</w:t>
            </w:r>
          </w:p>
          <w:p w14:paraId="1B1916BD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Waste disposal policy</w:t>
            </w:r>
          </w:p>
        </w:tc>
        <w:tc>
          <w:tcPr>
            <w:tcW w:w="3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A23AF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Ensure procedures are reviewed every six months</w:t>
            </w:r>
          </w:p>
          <w:p w14:paraId="4A87ADF1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Staff training kept up to date</w:t>
            </w:r>
          </w:p>
          <w:p w14:paraId="5228C753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Induction processes in place for new staff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38DA7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DF29E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18505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45EFB" w:rsidRPr="0085341B" w14:paraId="183BF5DE" w14:textId="77777777" w:rsidTr="00042893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87E1E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Cs/>
                <w:iCs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bCs/>
                <w:iCs/>
                <w:color w:val="000000"/>
                <w:sz w:val="24"/>
                <w:szCs w:val="24"/>
              </w:rPr>
              <w:t>Aerosol and debris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B1899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Potential infection or injury to patients or staff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B54EF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Good ventilation in place</w:t>
            </w:r>
          </w:p>
          <w:p w14:paraId="0A864D3D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High speed aspiration</w:t>
            </w:r>
          </w:p>
          <w:p w14:paraId="5D4DCCAA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Appropriate PPE (masks &amp; eye protection) worn</w:t>
            </w:r>
          </w:p>
        </w:tc>
        <w:tc>
          <w:tcPr>
            <w:tcW w:w="3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175BF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Ensure PPE worn appropriately by staff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EC7A7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E0C09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0A237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45EFB" w:rsidRPr="0085341B" w14:paraId="59D303BD" w14:textId="77777777" w:rsidTr="007A3931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40FFA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Cs/>
                <w:iCs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bCs/>
                <w:iCs/>
                <w:color w:val="000000"/>
                <w:sz w:val="24"/>
                <w:szCs w:val="24"/>
              </w:rPr>
              <w:t>Exposure injury (sharps &amp; inoculation)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5CADA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Potential infection or injury to patients or staff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3EFA6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Use needle guards</w:t>
            </w:r>
          </w:p>
          <w:p w14:paraId="40BDA712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Duty of dentist to dismantle syringes</w:t>
            </w:r>
          </w:p>
          <w:p w14:paraId="46BF2971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Immunisation</w:t>
            </w:r>
          </w:p>
          <w:p w14:paraId="2EA5ADF7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Training in sharps disposal</w:t>
            </w:r>
          </w:p>
          <w:p w14:paraId="250FB55F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Patient medical histories updated</w:t>
            </w:r>
          </w:p>
        </w:tc>
        <w:tc>
          <w:tcPr>
            <w:tcW w:w="3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DD2C7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All staff trained and aware of risk and policy requirements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C1142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ED934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FA3FE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45EFB" w:rsidRPr="0085341B" w14:paraId="25DCD081" w14:textId="77777777" w:rsidTr="007A3931">
        <w:tc>
          <w:tcPr>
            <w:tcW w:w="153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F4359E8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i/>
                <w:iCs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b/>
                <w:bCs/>
                <w:iCs/>
                <w:color w:val="000000"/>
                <w:sz w:val="24"/>
                <w:szCs w:val="24"/>
              </w:rPr>
              <w:t>Equipment</w:t>
            </w:r>
          </w:p>
        </w:tc>
      </w:tr>
      <w:tr w:rsidR="00C45EFB" w:rsidRPr="0085341B" w14:paraId="40F0771C" w14:textId="77777777" w:rsidTr="00042893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7B9AF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Cs/>
                <w:iCs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bCs/>
                <w:iCs/>
                <w:color w:val="000000"/>
                <w:sz w:val="24"/>
                <w:szCs w:val="24"/>
              </w:rPr>
              <w:t>Sterilizers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B39BB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Potential for burns or explosion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27588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Safety inspection every 14 months</w:t>
            </w:r>
          </w:p>
          <w:p w14:paraId="54A39788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Maintenance</w:t>
            </w:r>
          </w:p>
          <w:p w14:paraId="22F90DEE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Staff trained in use of sterilizer</w:t>
            </w:r>
          </w:p>
        </w:tc>
        <w:tc>
          <w:tcPr>
            <w:tcW w:w="3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82EEA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Contract for testing and safety checks</w:t>
            </w:r>
          </w:p>
          <w:p w14:paraId="344C9D7A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Staff training</w:t>
            </w:r>
          </w:p>
          <w:p w14:paraId="7A421C52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56F2C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6CEB6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51340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45EFB" w:rsidRPr="0085341B" w14:paraId="5EC03357" w14:textId="77777777" w:rsidTr="007A3931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6467C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Cs/>
                <w:iCs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bCs/>
                <w:iCs/>
                <w:color w:val="000000"/>
                <w:sz w:val="24"/>
                <w:szCs w:val="24"/>
              </w:rPr>
              <w:t>Washer Disinfectors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AF0AB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Potential for burns or exposure to chemicals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F9FFE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Staff trained in use of Washer Disinfector</w:t>
            </w:r>
          </w:p>
        </w:tc>
        <w:tc>
          <w:tcPr>
            <w:tcW w:w="3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9C53D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Regular refresher training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09990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0126F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02674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45EFB" w:rsidRPr="0085341B" w14:paraId="2316E578" w14:textId="77777777" w:rsidTr="007A3931">
        <w:tc>
          <w:tcPr>
            <w:tcW w:w="153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E7E6C8C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i/>
                <w:iCs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b/>
                <w:bCs/>
                <w:iCs/>
                <w:color w:val="000000"/>
                <w:sz w:val="24"/>
                <w:szCs w:val="24"/>
              </w:rPr>
              <w:lastRenderedPageBreak/>
              <w:t>Waste</w:t>
            </w:r>
          </w:p>
        </w:tc>
      </w:tr>
      <w:tr w:rsidR="00C45EFB" w:rsidRPr="0085341B" w14:paraId="48D4E5C4" w14:textId="77777777" w:rsidTr="00042893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DDF52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Cs/>
                <w:iCs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bCs/>
                <w:iCs/>
                <w:color w:val="000000"/>
                <w:sz w:val="24"/>
                <w:szCs w:val="24"/>
              </w:rPr>
              <w:t>Waste disposed to incorrect waste stream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D2581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Potential infection or injury to patients or staff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4A21A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Waste policy details correct procedures for waste disposal</w:t>
            </w:r>
          </w:p>
          <w:p w14:paraId="553B89EC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Staff trained in correct waste disposal procedures</w:t>
            </w:r>
          </w:p>
        </w:tc>
        <w:tc>
          <w:tcPr>
            <w:tcW w:w="3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711B3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F009B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70876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C5BA8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45EFB" w:rsidRPr="0085341B" w14:paraId="4224460C" w14:textId="77777777" w:rsidTr="007A3931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F70B6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Cs/>
                <w:iCs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bCs/>
                <w:iCs/>
                <w:color w:val="000000"/>
                <w:sz w:val="24"/>
                <w:szCs w:val="24"/>
              </w:rPr>
              <w:t>Unsafe storage of waste within the practice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3CE28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Potential infection or injury to patients or staff</w:t>
            </w:r>
          </w:p>
          <w:p w14:paraId="70D8BEC7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Risk of fire (?)</w:t>
            </w:r>
          </w:p>
          <w:p w14:paraId="461BC803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Risk of obstruction of escape routes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4EE56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Correct storage of waste covered in Waste Management Policy</w:t>
            </w:r>
          </w:p>
          <w:p w14:paraId="2DC82B84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A2B5C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E6268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1FE87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E7D93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45EFB" w:rsidRPr="0085341B" w14:paraId="09FD73AE" w14:textId="77777777" w:rsidTr="007A3931">
        <w:tc>
          <w:tcPr>
            <w:tcW w:w="153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4A00571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i/>
                <w:iCs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b/>
                <w:bCs/>
                <w:iCs/>
                <w:color w:val="000000"/>
                <w:sz w:val="24"/>
                <w:szCs w:val="24"/>
              </w:rPr>
              <w:t>PPE</w:t>
            </w:r>
          </w:p>
        </w:tc>
      </w:tr>
      <w:tr w:rsidR="00C45EFB" w:rsidRPr="0085341B" w14:paraId="0F09045C" w14:textId="77777777" w:rsidTr="00042893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B9374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Cs/>
                <w:iCs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bCs/>
                <w:iCs/>
                <w:color w:val="000000"/>
                <w:sz w:val="24"/>
                <w:szCs w:val="24"/>
              </w:rPr>
              <w:t>PPE not worn when required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4C0A6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Potential infection or injury to patients or staff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F95A5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Staff contracts include requirement to wear PPE</w:t>
            </w:r>
          </w:p>
          <w:p w14:paraId="2B5C9FCD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Risk assessments identify when PPE is required</w:t>
            </w:r>
          </w:p>
        </w:tc>
        <w:tc>
          <w:tcPr>
            <w:tcW w:w="3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B528B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color w:val="000000"/>
                <w:sz w:val="24"/>
                <w:szCs w:val="24"/>
              </w:rPr>
            </w:pPr>
            <w:r w:rsidRPr="0085341B">
              <w:rPr>
                <w:rFonts w:cs="Tahoma"/>
                <w:color w:val="000000"/>
                <w:sz w:val="24"/>
                <w:szCs w:val="24"/>
              </w:rPr>
              <w:t>Staff training in the use of PPE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A5484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94ABB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4CEA9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45EFB" w:rsidRPr="0085341B" w14:paraId="513D8AF8" w14:textId="77777777" w:rsidTr="007A3931">
        <w:tc>
          <w:tcPr>
            <w:tcW w:w="153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CA8C294" w14:textId="77777777" w:rsidR="00C45EFB" w:rsidRPr="0085341B" w:rsidRDefault="00C45EFB" w:rsidP="00C45EF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sz w:val="24"/>
                <w:szCs w:val="24"/>
              </w:rPr>
            </w:pPr>
            <w:r w:rsidRPr="0085341B">
              <w:rPr>
                <w:rFonts w:cs="Tahoma"/>
                <w:b/>
                <w:bCs/>
                <w:iCs/>
                <w:color w:val="000000"/>
                <w:sz w:val="24"/>
                <w:szCs w:val="24"/>
              </w:rPr>
              <w:t>Other comments</w:t>
            </w:r>
          </w:p>
        </w:tc>
      </w:tr>
      <w:tr w:rsidR="00C45EFB" w:rsidRPr="0085341B" w14:paraId="06CB73C5" w14:textId="77777777" w:rsidTr="008766A7">
        <w:tc>
          <w:tcPr>
            <w:tcW w:w="153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938D1" w14:textId="77777777" w:rsidR="00C45EFB" w:rsidRPr="0085341B" w:rsidRDefault="00C45EFB" w:rsidP="00C45EFB">
            <w:pPr>
              <w:pStyle w:val="Default"/>
              <w:spacing w:before="60" w:after="60"/>
              <w:rPr>
                <w:rFonts w:ascii="Tahoma" w:hAnsi="Tahoma" w:cs="Tahoma"/>
                <w:color w:val="auto"/>
              </w:rPr>
            </w:pPr>
          </w:p>
          <w:p w14:paraId="19D572E9" w14:textId="77777777" w:rsidR="00C45EFB" w:rsidRPr="0085341B" w:rsidRDefault="00C45EFB" w:rsidP="00C45EFB">
            <w:pPr>
              <w:pStyle w:val="Default"/>
              <w:spacing w:before="60" w:after="60"/>
              <w:rPr>
                <w:rFonts w:ascii="Tahoma" w:hAnsi="Tahoma" w:cs="Tahoma"/>
                <w:color w:val="auto"/>
              </w:rPr>
            </w:pPr>
          </w:p>
          <w:p w14:paraId="2CA604FA" w14:textId="77777777" w:rsidR="00C45EFB" w:rsidRPr="0085341B" w:rsidRDefault="00C45EFB" w:rsidP="00C45EFB">
            <w:pPr>
              <w:pStyle w:val="Default"/>
              <w:spacing w:before="60" w:after="60"/>
              <w:rPr>
                <w:rFonts w:ascii="Tahoma" w:hAnsi="Tahoma" w:cs="Tahoma"/>
                <w:color w:val="auto"/>
              </w:rPr>
            </w:pPr>
          </w:p>
          <w:p w14:paraId="7819A45D" w14:textId="77777777" w:rsidR="00C45EFB" w:rsidRDefault="00C45EFB" w:rsidP="00C45EFB">
            <w:pPr>
              <w:pStyle w:val="Default"/>
              <w:spacing w:before="60" w:after="60"/>
              <w:rPr>
                <w:rFonts w:ascii="Tahoma" w:hAnsi="Tahoma" w:cs="Tahoma"/>
                <w:color w:val="auto"/>
              </w:rPr>
            </w:pPr>
          </w:p>
          <w:p w14:paraId="14B90C71" w14:textId="77777777" w:rsidR="005D5835" w:rsidRDefault="005D5835" w:rsidP="00C45EFB">
            <w:pPr>
              <w:pStyle w:val="Default"/>
              <w:spacing w:before="60" w:after="60"/>
              <w:rPr>
                <w:rFonts w:ascii="Tahoma" w:hAnsi="Tahoma" w:cs="Tahoma"/>
                <w:color w:val="auto"/>
              </w:rPr>
            </w:pPr>
          </w:p>
          <w:p w14:paraId="341CBB70" w14:textId="77777777" w:rsidR="005D5835" w:rsidRPr="0085341B" w:rsidRDefault="005D5835" w:rsidP="00C45EFB">
            <w:pPr>
              <w:pStyle w:val="Default"/>
              <w:spacing w:before="60" w:after="60"/>
              <w:rPr>
                <w:rFonts w:ascii="Tahoma" w:hAnsi="Tahoma" w:cs="Tahoma"/>
                <w:color w:val="auto"/>
              </w:rPr>
            </w:pPr>
          </w:p>
          <w:p w14:paraId="0AC370CF" w14:textId="77777777" w:rsidR="00C45EFB" w:rsidRPr="0085341B" w:rsidRDefault="00C45EFB" w:rsidP="00C45EFB">
            <w:pPr>
              <w:pStyle w:val="Default"/>
              <w:spacing w:before="60" w:after="60"/>
              <w:rPr>
                <w:rFonts w:ascii="Tahoma" w:hAnsi="Tahoma" w:cs="Tahoma"/>
                <w:color w:val="auto"/>
              </w:rPr>
            </w:pPr>
          </w:p>
        </w:tc>
      </w:tr>
    </w:tbl>
    <w:p w14:paraId="4624F361" w14:textId="77777777" w:rsidR="00053D4B" w:rsidRPr="0085341B" w:rsidRDefault="00053D4B" w:rsidP="00561690">
      <w:pPr>
        <w:rPr>
          <w:rFonts w:cs="Tahoma"/>
          <w:sz w:val="24"/>
          <w:szCs w:val="24"/>
        </w:rPr>
      </w:pPr>
    </w:p>
    <w:p w14:paraId="1299AD87" w14:textId="77777777" w:rsidR="007A3931" w:rsidRDefault="007A3931" w:rsidP="007A3931">
      <w:pPr>
        <w:pStyle w:val="Paragraph"/>
        <w:rPr>
          <w:rFonts w:cs="Tahoma"/>
          <w:sz w:val="24"/>
          <w:szCs w:val="24"/>
        </w:rPr>
      </w:pPr>
    </w:p>
    <w:p w14:paraId="12C8C0E7" w14:textId="77777777" w:rsidR="005D5835" w:rsidRDefault="005D5835" w:rsidP="007A3931">
      <w:pPr>
        <w:pStyle w:val="Paragraph"/>
        <w:rPr>
          <w:rFonts w:cs="Tahoma"/>
          <w:sz w:val="24"/>
          <w:szCs w:val="24"/>
        </w:rPr>
      </w:pPr>
    </w:p>
    <w:p w14:paraId="0C86086C" w14:textId="77777777" w:rsidR="00320468" w:rsidRPr="00320468" w:rsidRDefault="00320468" w:rsidP="00320468">
      <w:pPr>
        <w:textAlignment w:val="baseline"/>
        <w:rPr>
          <w:rFonts w:ascii="Segoe UI" w:hAnsi="Segoe UI" w:cs="Segoe UI"/>
          <w:szCs w:val="22"/>
        </w:rPr>
      </w:pPr>
      <w:r w:rsidRPr="00320468">
        <w:rPr>
          <w:rFonts w:cs="Tahoma"/>
          <w:b/>
          <w:bCs/>
          <w:szCs w:val="22"/>
        </w:rPr>
        <w:t>Version history </w:t>
      </w:r>
      <w:r w:rsidRPr="00320468">
        <w:rPr>
          <w:rFonts w:cs="Tahoma"/>
          <w:szCs w:val="22"/>
        </w:rPr>
        <w:t> </w:t>
      </w:r>
    </w:p>
    <w:p w14:paraId="0CFDBEF3" w14:textId="77777777" w:rsidR="00320468" w:rsidRPr="00320468" w:rsidRDefault="00320468" w:rsidP="00320468">
      <w:pPr>
        <w:textAlignment w:val="baseline"/>
        <w:rPr>
          <w:rFonts w:ascii="Segoe UI" w:hAnsi="Segoe UI" w:cs="Segoe UI"/>
          <w:szCs w:val="22"/>
        </w:rPr>
      </w:pPr>
      <w:r w:rsidRPr="00320468">
        <w:rPr>
          <w:rFonts w:cs="Tahoma"/>
          <w:szCs w:val="22"/>
        </w:rPr>
        <w:t> </w:t>
      </w:r>
    </w:p>
    <w:p w14:paraId="7D932E17" w14:textId="77777777" w:rsidR="00320468" w:rsidRPr="00320468" w:rsidRDefault="00320468" w:rsidP="00320468">
      <w:pPr>
        <w:textAlignment w:val="baseline"/>
        <w:rPr>
          <w:rFonts w:ascii="Segoe UI" w:hAnsi="Segoe UI" w:cs="Segoe UI"/>
          <w:szCs w:val="22"/>
        </w:rPr>
      </w:pPr>
      <w:r w:rsidRPr="00320468">
        <w:rPr>
          <w:rFonts w:ascii="Segoe UI" w:hAnsi="Segoe UI" w:cs="Segoe UI"/>
          <w:szCs w:val="22"/>
        </w:rPr>
        <w:t> </w:t>
      </w:r>
    </w:p>
    <w:tbl>
      <w:tblPr>
        <w:tblW w:w="13167" w:type="dxa"/>
        <w:tblInd w:w="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901"/>
        <w:gridCol w:w="7142"/>
        <w:gridCol w:w="1843"/>
        <w:gridCol w:w="2268"/>
      </w:tblGrid>
      <w:tr w:rsidR="00320468" w:rsidRPr="00320468" w14:paraId="113FBF31" w14:textId="77777777" w:rsidTr="00320468">
        <w:trPr>
          <w:trHeight w:val="270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5C22F1" w14:textId="77777777" w:rsidR="00320468" w:rsidRPr="00320468" w:rsidRDefault="00320468" w:rsidP="00320468">
            <w:pPr>
              <w:textAlignment w:val="baseline"/>
              <w:rPr>
                <w:rFonts w:ascii="Times New Roman" w:hAnsi="Times New Roman"/>
                <w:szCs w:val="22"/>
              </w:rPr>
            </w:pPr>
            <w:r w:rsidRPr="00320468">
              <w:rPr>
                <w:rFonts w:cs="Tahoma"/>
                <w:b/>
                <w:bCs/>
                <w:szCs w:val="22"/>
              </w:rPr>
              <w:t>Date </w:t>
            </w:r>
            <w:r w:rsidRPr="00320468">
              <w:rPr>
                <w:rFonts w:cs="Tahoma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B53151" w14:textId="77777777" w:rsidR="00320468" w:rsidRPr="00320468" w:rsidRDefault="00320468" w:rsidP="00320468">
            <w:pPr>
              <w:textAlignment w:val="baseline"/>
              <w:rPr>
                <w:rFonts w:ascii="Times New Roman" w:hAnsi="Times New Roman"/>
                <w:szCs w:val="22"/>
              </w:rPr>
            </w:pPr>
            <w:r w:rsidRPr="00320468">
              <w:rPr>
                <w:rFonts w:cs="Tahoma"/>
                <w:b/>
                <w:bCs/>
                <w:szCs w:val="22"/>
              </w:rPr>
              <w:t>Version No. </w:t>
            </w:r>
            <w:r w:rsidRPr="00320468">
              <w:rPr>
                <w:rFonts w:cs="Tahoma"/>
                <w:szCs w:val="22"/>
              </w:rPr>
              <w:t> </w:t>
            </w:r>
          </w:p>
        </w:tc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31F25B" w14:textId="77777777" w:rsidR="00320468" w:rsidRPr="00320468" w:rsidRDefault="00320468" w:rsidP="00320468">
            <w:pPr>
              <w:textAlignment w:val="baseline"/>
              <w:rPr>
                <w:rFonts w:ascii="Times New Roman" w:hAnsi="Times New Roman"/>
                <w:szCs w:val="22"/>
              </w:rPr>
            </w:pPr>
            <w:r w:rsidRPr="00320468">
              <w:rPr>
                <w:rFonts w:cs="Tahoma"/>
                <w:b/>
                <w:bCs/>
                <w:szCs w:val="22"/>
              </w:rPr>
              <w:t>Summary of change(s) </w:t>
            </w:r>
            <w:r w:rsidRPr="00320468">
              <w:rPr>
                <w:rFonts w:cs="Tahoma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2B3F56" w14:textId="77777777" w:rsidR="00320468" w:rsidRPr="00320468" w:rsidRDefault="00320468" w:rsidP="00320468">
            <w:pPr>
              <w:textAlignment w:val="baseline"/>
              <w:rPr>
                <w:rFonts w:ascii="Times New Roman" w:hAnsi="Times New Roman"/>
                <w:szCs w:val="22"/>
              </w:rPr>
            </w:pPr>
            <w:r w:rsidRPr="00320468">
              <w:rPr>
                <w:rFonts w:cs="Tahoma"/>
                <w:b/>
                <w:bCs/>
                <w:szCs w:val="22"/>
              </w:rPr>
              <w:t>Updated by </w:t>
            </w:r>
            <w:r w:rsidRPr="00320468">
              <w:rPr>
                <w:rFonts w:cs="Tahoma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299B84" w14:textId="77777777" w:rsidR="00320468" w:rsidRPr="00320468" w:rsidRDefault="00320468" w:rsidP="00320468">
            <w:pPr>
              <w:textAlignment w:val="baseline"/>
              <w:rPr>
                <w:rFonts w:ascii="Times New Roman" w:hAnsi="Times New Roman"/>
                <w:szCs w:val="22"/>
              </w:rPr>
            </w:pPr>
            <w:r w:rsidRPr="00320468">
              <w:rPr>
                <w:rFonts w:cs="Tahoma"/>
                <w:b/>
                <w:bCs/>
                <w:szCs w:val="22"/>
              </w:rPr>
              <w:t>Next review date </w:t>
            </w:r>
            <w:r w:rsidRPr="00320468">
              <w:rPr>
                <w:rFonts w:cs="Tahoma"/>
                <w:szCs w:val="22"/>
              </w:rPr>
              <w:t> </w:t>
            </w:r>
          </w:p>
        </w:tc>
      </w:tr>
      <w:tr w:rsidR="00320468" w:rsidRPr="00320468" w14:paraId="2016A43E" w14:textId="77777777" w:rsidTr="00320468">
        <w:trPr>
          <w:trHeight w:val="270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968308" w14:textId="77777777" w:rsidR="00320468" w:rsidRPr="00320468" w:rsidRDefault="00320468" w:rsidP="00320468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20468">
              <w:rPr>
                <w:rFonts w:cs="Tahoma"/>
                <w:sz w:val="24"/>
                <w:szCs w:val="24"/>
              </w:rPr>
              <w:t>   </w:t>
            </w:r>
          </w:p>
          <w:p w14:paraId="0A2DBEA6" w14:textId="77777777" w:rsidR="00320468" w:rsidRPr="00320468" w:rsidRDefault="00320468" w:rsidP="00320468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204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F799A2" w14:textId="77777777" w:rsidR="00320468" w:rsidRPr="00320468" w:rsidRDefault="00320468" w:rsidP="00320468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20468">
              <w:rPr>
                <w:rFonts w:cs="Tahoma"/>
                <w:sz w:val="24"/>
                <w:szCs w:val="24"/>
              </w:rPr>
              <w:t>  </w:t>
            </w:r>
          </w:p>
        </w:tc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CD9F97" w14:textId="77777777" w:rsidR="00320468" w:rsidRPr="00320468" w:rsidRDefault="00320468" w:rsidP="00320468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20468">
              <w:rPr>
                <w:rFonts w:cs="Tahoma"/>
                <w:sz w:val="24"/>
                <w:szCs w:val="24"/>
              </w:rPr>
              <w:t> 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701F20" w14:textId="77777777" w:rsidR="00320468" w:rsidRPr="00320468" w:rsidRDefault="00320468" w:rsidP="00320468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20468">
              <w:rPr>
                <w:rFonts w:cs="Tahoma"/>
                <w:sz w:val="24"/>
                <w:szCs w:val="24"/>
              </w:rPr>
              <w:t>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66DC1A" w14:textId="77777777" w:rsidR="00320468" w:rsidRPr="00320468" w:rsidRDefault="00320468" w:rsidP="00320468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20468">
              <w:rPr>
                <w:rFonts w:cs="Tahoma"/>
                <w:sz w:val="24"/>
                <w:szCs w:val="24"/>
              </w:rPr>
              <w:t>  </w:t>
            </w:r>
          </w:p>
        </w:tc>
      </w:tr>
      <w:tr w:rsidR="00320468" w:rsidRPr="00320468" w14:paraId="46FEE307" w14:textId="77777777" w:rsidTr="00320468">
        <w:trPr>
          <w:trHeight w:val="270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7AD5A" w14:textId="77777777" w:rsidR="00320468" w:rsidRPr="00320468" w:rsidRDefault="00320468" w:rsidP="00320468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20468">
              <w:rPr>
                <w:rFonts w:cs="Tahoma"/>
                <w:sz w:val="24"/>
                <w:szCs w:val="24"/>
              </w:rPr>
              <w:t> </w:t>
            </w:r>
          </w:p>
          <w:p w14:paraId="7EB20C77" w14:textId="77777777" w:rsidR="00320468" w:rsidRPr="00320468" w:rsidRDefault="00320468" w:rsidP="00320468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20468">
              <w:rPr>
                <w:rFonts w:cs="Tahoma"/>
                <w:sz w:val="24"/>
                <w:szCs w:val="24"/>
              </w:rPr>
              <w:t>  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9528F8" w14:textId="77777777" w:rsidR="00320468" w:rsidRPr="00320468" w:rsidRDefault="00320468" w:rsidP="00320468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20468">
              <w:rPr>
                <w:rFonts w:cs="Tahoma"/>
                <w:sz w:val="24"/>
                <w:szCs w:val="24"/>
              </w:rPr>
              <w:t>  </w:t>
            </w:r>
          </w:p>
        </w:tc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516FC2" w14:textId="77777777" w:rsidR="00320468" w:rsidRPr="00320468" w:rsidRDefault="00320468" w:rsidP="00320468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20468">
              <w:rPr>
                <w:rFonts w:cs="Tahoma"/>
                <w:sz w:val="24"/>
                <w:szCs w:val="24"/>
              </w:rPr>
              <w:t> 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395220" w14:textId="77777777" w:rsidR="00320468" w:rsidRPr="00320468" w:rsidRDefault="00320468" w:rsidP="00320468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20468">
              <w:rPr>
                <w:rFonts w:cs="Tahoma"/>
                <w:sz w:val="24"/>
                <w:szCs w:val="24"/>
              </w:rPr>
              <w:t>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1057A4" w14:textId="77777777" w:rsidR="00320468" w:rsidRPr="00320468" w:rsidRDefault="00320468" w:rsidP="00320468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20468">
              <w:rPr>
                <w:rFonts w:cs="Tahoma"/>
                <w:sz w:val="24"/>
                <w:szCs w:val="24"/>
              </w:rPr>
              <w:t>  </w:t>
            </w:r>
          </w:p>
        </w:tc>
      </w:tr>
      <w:tr w:rsidR="00320468" w:rsidRPr="00320468" w14:paraId="6966D28D" w14:textId="77777777" w:rsidTr="00320468">
        <w:trPr>
          <w:trHeight w:val="270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586314" w14:textId="77777777" w:rsidR="00320468" w:rsidRPr="00320468" w:rsidRDefault="00320468" w:rsidP="00320468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20468">
              <w:rPr>
                <w:rFonts w:cs="Tahoma"/>
                <w:sz w:val="24"/>
                <w:szCs w:val="24"/>
              </w:rPr>
              <w:t> </w:t>
            </w:r>
          </w:p>
          <w:p w14:paraId="48DDC072" w14:textId="77777777" w:rsidR="00320468" w:rsidRPr="00320468" w:rsidRDefault="00320468" w:rsidP="00320468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20468">
              <w:rPr>
                <w:rFonts w:cs="Tahoma"/>
                <w:sz w:val="24"/>
                <w:szCs w:val="24"/>
              </w:rPr>
              <w:t>  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2CA882" w14:textId="77777777" w:rsidR="00320468" w:rsidRPr="00320468" w:rsidRDefault="00320468" w:rsidP="00320468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20468">
              <w:rPr>
                <w:rFonts w:cs="Tahoma"/>
                <w:sz w:val="24"/>
                <w:szCs w:val="24"/>
              </w:rPr>
              <w:t>  </w:t>
            </w:r>
          </w:p>
        </w:tc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496DED" w14:textId="77777777" w:rsidR="00320468" w:rsidRPr="00320468" w:rsidRDefault="00320468" w:rsidP="00320468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20468">
              <w:rPr>
                <w:rFonts w:cs="Tahoma"/>
                <w:sz w:val="24"/>
                <w:szCs w:val="24"/>
              </w:rPr>
              <w:t> 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0AE9C0" w14:textId="77777777" w:rsidR="00320468" w:rsidRPr="00320468" w:rsidRDefault="00320468" w:rsidP="00320468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20468">
              <w:rPr>
                <w:rFonts w:cs="Tahoma"/>
                <w:sz w:val="24"/>
                <w:szCs w:val="24"/>
              </w:rPr>
              <w:t>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B63DA0" w14:textId="77777777" w:rsidR="00320468" w:rsidRPr="00320468" w:rsidRDefault="00320468" w:rsidP="00320468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20468">
              <w:rPr>
                <w:rFonts w:cs="Tahoma"/>
                <w:sz w:val="24"/>
                <w:szCs w:val="24"/>
              </w:rPr>
              <w:t>  </w:t>
            </w:r>
          </w:p>
        </w:tc>
      </w:tr>
      <w:tr w:rsidR="00320468" w:rsidRPr="00320468" w14:paraId="5D4AD431" w14:textId="77777777" w:rsidTr="00320468">
        <w:trPr>
          <w:trHeight w:val="270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A86A9A" w14:textId="77777777" w:rsidR="00320468" w:rsidRPr="00320468" w:rsidRDefault="00320468" w:rsidP="00320468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20468">
              <w:rPr>
                <w:rFonts w:cs="Tahoma"/>
                <w:sz w:val="24"/>
                <w:szCs w:val="24"/>
              </w:rPr>
              <w:t> </w:t>
            </w:r>
          </w:p>
          <w:p w14:paraId="600E67B1" w14:textId="77777777" w:rsidR="00320468" w:rsidRPr="00320468" w:rsidRDefault="00320468" w:rsidP="00320468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20468">
              <w:rPr>
                <w:rFonts w:cs="Tahoma"/>
                <w:sz w:val="24"/>
                <w:szCs w:val="24"/>
              </w:rPr>
              <w:t>  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ACD1A9" w14:textId="77777777" w:rsidR="00320468" w:rsidRPr="00320468" w:rsidRDefault="00320468" w:rsidP="00320468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20468">
              <w:rPr>
                <w:rFonts w:cs="Tahoma"/>
                <w:sz w:val="24"/>
                <w:szCs w:val="24"/>
              </w:rPr>
              <w:t>  </w:t>
            </w:r>
          </w:p>
        </w:tc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F40A80" w14:textId="77777777" w:rsidR="00320468" w:rsidRPr="00320468" w:rsidRDefault="00320468" w:rsidP="00320468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20468">
              <w:rPr>
                <w:rFonts w:cs="Tahoma"/>
                <w:sz w:val="24"/>
                <w:szCs w:val="24"/>
              </w:rPr>
              <w:t> 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39CA1" w14:textId="77777777" w:rsidR="00320468" w:rsidRPr="00320468" w:rsidRDefault="00320468" w:rsidP="00320468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20468">
              <w:rPr>
                <w:rFonts w:cs="Tahoma"/>
                <w:sz w:val="24"/>
                <w:szCs w:val="24"/>
              </w:rPr>
              <w:t>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DC94F2" w14:textId="77777777" w:rsidR="00320468" w:rsidRPr="00320468" w:rsidRDefault="00320468" w:rsidP="00320468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20468">
              <w:rPr>
                <w:rFonts w:cs="Tahoma"/>
                <w:sz w:val="24"/>
                <w:szCs w:val="24"/>
              </w:rPr>
              <w:t>  </w:t>
            </w:r>
          </w:p>
        </w:tc>
      </w:tr>
      <w:tr w:rsidR="00320468" w:rsidRPr="00320468" w14:paraId="30B9B1E2" w14:textId="77777777" w:rsidTr="00320468">
        <w:trPr>
          <w:trHeight w:val="270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BB3232" w14:textId="77777777" w:rsidR="00320468" w:rsidRPr="00320468" w:rsidRDefault="00320468" w:rsidP="00320468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20468">
              <w:rPr>
                <w:rFonts w:cs="Tahoma"/>
                <w:sz w:val="24"/>
                <w:szCs w:val="24"/>
              </w:rPr>
              <w:t> </w:t>
            </w:r>
          </w:p>
          <w:p w14:paraId="1A816C34" w14:textId="77777777" w:rsidR="00320468" w:rsidRPr="00320468" w:rsidRDefault="00320468" w:rsidP="00320468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20468">
              <w:rPr>
                <w:rFonts w:cs="Tahoma"/>
                <w:sz w:val="24"/>
                <w:szCs w:val="24"/>
              </w:rPr>
              <w:t>  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20B7AB" w14:textId="77777777" w:rsidR="00320468" w:rsidRPr="00320468" w:rsidRDefault="00320468" w:rsidP="00320468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20468">
              <w:rPr>
                <w:rFonts w:cs="Tahoma"/>
                <w:sz w:val="24"/>
                <w:szCs w:val="24"/>
              </w:rPr>
              <w:t>  </w:t>
            </w:r>
          </w:p>
        </w:tc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32FE79" w14:textId="77777777" w:rsidR="00320468" w:rsidRPr="00320468" w:rsidRDefault="00320468" w:rsidP="00320468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20468">
              <w:rPr>
                <w:rFonts w:cs="Tahoma"/>
                <w:sz w:val="24"/>
                <w:szCs w:val="24"/>
              </w:rPr>
              <w:t> 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5962C3" w14:textId="77777777" w:rsidR="00320468" w:rsidRPr="00320468" w:rsidRDefault="00320468" w:rsidP="00320468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20468">
              <w:rPr>
                <w:rFonts w:cs="Tahoma"/>
                <w:sz w:val="24"/>
                <w:szCs w:val="24"/>
              </w:rPr>
              <w:t>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2EC7F4" w14:textId="77777777" w:rsidR="00320468" w:rsidRPr="00320468" w:rsidRDefault="00320468" w:rsidP="00320468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20468">
              <w:rPr>
                <w:rFonts w:cs="Tahoma"/>
                <w:sz w:val="24"/>
                <w:szCs w:val="24"/>
              </w:rPr>
              <w:t>  </w:t>
            </w:r>
          </w:p>
        </w:tc>
      </w:tr>
      <w:tr w:rsidR="00320468" w:rsidRPr="00320468" w14:paraId="05BC9931" w14:textId="77777777" w:rsidTr="00320468">
        <w:trPr>
          <w:trHeight w:val="270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EA0790" w14:textId="77777777" w:rsidR="00320468" w:rsidRPr="00320468" w:rsidRDefault="00320468" w:rsidP="00320468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20468">
              <w:rPr>
                <w:rFonts w:cs="Tahoma"/>
                <w:sz w:val="24"/>
                <w:szCs w:val="24"/>
              </w:rPr>
              <w:t> </w:t>
            </w:r>
          </w:p>
          <w:p w14:paraId="5330FEB2" w14:textId="77777777" w:rsidR="00320468" w:rsidRPr="00320468" w:rsidRDefault="00320468" w:rsidP="00320468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20468">
              <w:rPr>
                <w:rFonts w:cs="Tahoma"/>
                <w:sz w:val="24"/>
                <w:szCs w:val="24"/>
              </w:rPr>
              <w:t>  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A7D546" w14:textId="77777777" w:rsidR="00320468" w:rsidRPr="00320468" w:rsidRDefault="00320468" w:rsidP="00320468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20468">
              <w:rPr>
                <w:rFonts w:cs="Tahoma"/>
                <w:sz w:val="24"/>
                <w:szCs w:val="24"/>
              </w:rPr>
              <w:t>  </w:t>
            </w:r>
          </w:p>
        </w:tc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AD9367" w14:textId="77777777" w:rsidR="00320468" w:rsidRPr="00320468" w:rsidRDefault="00320468" w:rsidP="00320468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20468">
              <w:rPr>
                <w:rFonts w:cs="Tahoma"/>
                <w:sz w:val="24"/>
                <w:szCs w:val="24"/>
              </w:rPr>
              <w:t> 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FCC05D" w14:textId="77777777" w:rsidR="00320468" w:rsidRPr="00320468" w:rsidRDefault="00320468" w:rsidP="00320468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20468">
              <w:rPr>
                <w:rFonts w:cs="Tahoma"/>
                <w:sz w:val="24"/>
                <w:szCs w:val="24"/>
              </w:rPr>
              <w:t>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6CA9D9" w14:textId="77777777" w:rsidR="00320468" w:rsidRPr="00320468" w:rsidRDefault="00320468" w:rsidP="00320468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20468">
              <w:rPr>
                <w:rFonts w:cs="Tahoma"/>
                <w:sz w:val="24"/>
                <w:szCs w:val="24"/>
              </w:rPr>
              <w:t>  </w:t>
            </w:r>
          </w:p>
        </w:tc>
      </w:tr>
    </w:tbl>
    <w:p w14:paraId="2F4D987C" w14:textId="77777777" w:rsidR="00320468" w:rsidRPr="00320468" w:rsidRDefault="00320468" w:rsidP="00320468">
      <w:pPr>
        <w:textAlignment w:val="baseline"/>
        <w:rPr>
          <w:rFonts w:ascii="Segoe UI" w:hAnsi="Segoe UI" w:cs="Segoe UI"/>
          <w:sz w:val="18"/>
          <w:szCs w:val="18"/>
        </w:rPr>
      </w:pPr>
      <w:r w:rsidRPr="00320468">
        <w:rPr>
          <w:rFonts w:cs="Tahoma"/>
          <w:b/>
          <w:bCs/>
          <w:color w:val="D13438"/>
          <w:sz w:val="24"/>
          <w:szCs w:val="24"/>
        </w:rPr>
        <w:t> </w:t>
      </w:r>
      <w:r w:rsidRPr="00320468">
        <w:rPr>
          <w:rFonts w:cs="Tahoma"/>
          <w:color w:val="D13438"/>
          <w:sz w:val="24"/>
          <w:szCs w:val="24"/>
        </w:rPr>
        <w:t> </w:t>
      </w:r>
    </w:p>
    <w:p w14:paraId="4EDFA2EA" w14:textId="77777777" w:rsidR="00320468" w:rsidRPr="00320468" w:rsidRDefault="00320468" w:rsidP="00320468">
      <w:pPr>
        <w:textAlignment w:val="baseline"/>
        <w:rPr>
          <w:rFonts w:ascii="Segoe UI" w:hAnsi="Segoe UI" w:cs="Segoe UI"/>
          <w:color w:val="330099"/>
          <w:sz w:val="18"/>
          <w:szCs w:val="18"/>
        </w:rPr>
      </w:pPr>
      <w:r w:rsidRPr="00320468">
        <w:rPr>
          <w:rFonts w:cs="Tahoma"/>
          <w:color w:val="330099"/>
          <w:sz w:val="24"/>
          <w:szCs w:val="24"/>
        </w:rPr>
        <w:t> </w:t>
      </w:r>
    </w:p>
    <w:p w14:paraId="7479CAFD" w14:textId="77777777" w:rsidR="00320468" w:rsidRPr="00320468" w:rsidRDefault="00320468" w:rsidP="00320468">
      <w:pPr>
        <w:textAlignment w:val="baseline"/>
        <w:rPr>
          <w:rFonts w:ascii="Segoe UI" w:hAnsi="Segoe UI" w:cs="Segoe UI"/>
          <w:color w:val="330099"/>
          <w:sz w:val="18"/>
          <w:szCs w:val="18"/>
        </w:rPr>
      </w:pPr>
      <w:r w:rsidRPr="00320468">
        <w:rPr>
          <w:rFonts w:cs="Tahoma"/>
          <w:color w:val="330099"/>
          <w:sz w:val="24"/>
          <w:szCs w:val="24"/>
        </w:rPr>
        <w:t> </w:t>
      </w:r>
    </w:p>
    <w:p w14:paraId="385D6E18" w14:textId="77777777" w:rsidR="005D5835" w:rsidRDefault="005D5835" w:rsidP="007A3931">
      <w:pPr>
        <w:pStyle w:val="Paragraph"/>
        <w:rPr>
          <w:rFonts w:cs="Tahoma"/>
          <w:sz w:val="24"/>
          <w:szCs w:val="24"/>
        </w:rPr>
      </w:pPr>
    </w:p>
    <w:p w14:paraId="2CA2CCFD" w14:textId="77777777" w:rsidR="007A3931" w:rsidRPr="0085341B" w:rsidRDefault="007A3931" w:rsidP="007A3931">
      <w:pPr>
        <w:pStyle w:val="Paragraph"/>
        <w:rPr>
          <w:rFonts w:cs="Tahoma"/>
          <w:sz w:val="24"/>
          <w:szCs w:val="24"/>
        </w:rPr>
      </w:pPr>
      <w:r w:rsidRPr="0085341B">
        <w:rPr>
          <w:rFonts w:cs="Tahoma"/>
          <w:sz w:val="24"/>
          <w:szCs w:val="24"/>
        </w:rPr>
        <w:t xml:space="preserve">The following staff have read and understood this policy </w:t>
      </w:r>
      <w:r w:rsidRPr="0080472A">
        <w:rPr>
          <w:rFonts w:cs="Tahoma"/>
          <w:iCs/>
          <w:color w:val="0000FF"/>
          <w:sz w:val="24"/>
          <w:szCs w:val="24"/>
        </w:rPr>
        <w:t>[include all team members]</w:t>
      </w:r>
      <w:r w:rsidRPr="0080472A">
        <w:rPr>
          <w:rFonts w:cs="Tahoma"/>
          <w:iCs/>
          <w:sz w:val="24"/>
          <w:szCs w:val="24"/>
        </w:rPr>
        <w:t>.</w:t>
      </w:r>
    </w:p>
    <w:p w14:paraId="7C9EE18B" w14:textId="77777777" w:rsidR="007A3931" w:rsidRPr="0085341B" w:rsidRDefault="007A3931" w:rsidP="007A3931">
      <w:pPr>
        <w:pStyle w:val="Paragraph"/>
        <w:rPr>
          <w:rFonts w:cs="Tahoma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2"/>
        <w:gridCol w:w="3262"/>
        <w:gridCol w:w="5162"/>
        <w:gridCol w:w="2374"/>
      </w:tblGrid>
      <w:tr w:rsidR="007A3931" w:rsidRPr="0085341B" w14:paraId="7BB7754E" w14:textId="77777777" w:rsidTr="00AB322D"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763F9751" w14:textId="77777777" w:rsidR="007A3931" w:rsidRPr="0085341B" w:rsidRDefault="007A3931">
            <w:pPr>
              <w:pStyle w:val="Paragraph"/>
              <w:jc w:val="left"/>
              <w:rPr>
                <w:rFonts w:cs="Tahoma"/>
                <w:b/>
                <w:bCs/>
                <w:sz w:val="24"/>
                <w:szCs w:val="24"/>
              </w:rPr>
            </w:pPr>
            <w:r w:rsidRPr="0085341B">
              <w:rPr>
                <w:rFonts w:cs="Tahoma"/>
                <w:b/>
                <w:bCs/>
                <w:sz w:val="24"/>
                <w:szCs w:val="24"/>
              </w:rPr>
              <w:t xml:space="preserve">Dental Team Member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009CE827" w14:textId="77777777" w:rsidR="007A3931" w:rsidRPr="0085341B" w:rsidRDefault="007A3931">
            <w:pPr>
              <w:pStyle w:val="Paragraph"/>
              <w:jc w:val="left"/>
              <w:rPr>
                <w:rFonts w:cs="Tahoma"/>
                <w:b/>
                <w:bCs/>
                <w:sz w:val="24"/>
                <w:szCs w:val="24"/>
              </w:rPr>
            </w:pPr>
            <w:r w:rsidRPr="0085341B">
              <w:rPr>
                <w:rFonts w:cs="Tahoma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1E82DF09" w14:textId="77777777" w:rsidR="007A3931" w:rsidRPr="0085341B" w:rsidRDefault="007A3931">
            <w:pPr>
              <w:pStyle w:val="Paragraph"/>
              <w:jc w:val="left"/>
              <w:rPr>
                <w:rFonts w:cs="Tahoma"/>
                <w:b/>
                <w:bCs/>
                <w:sz w:val="24"/>
                <w:szCs w:val="24"/>
              </w:rPr>
            </w:pPr>
            <w:r w:rsidRPr="0085341B">
              <w:rPr>
                <w:rFonts w:cs="Tahoma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1DB31EF6" w14:textId="77777777" w:rsidR="007A3931" w:rsidRPr="0085341B" w:rsidRDefault="007A3931">
            <w:pPr>
              <w:pStyle w:val="Paragraph"/>
              <w:jc w:val="left"/>
              <w:rPr>
                <w:rFonts w:cs="Tahoma"/>
                <w:b/>
                <w:bCs/>
                <w:sz w:val="24"/>
                <w:szCs w:val="24"/>
              </w:rPr>
            </w:pPr>
            <w:r w:rsidRPr="0085341B">
              <w:rPr>
                <w:rFonts w:cs="Tahoma"/>
                <w:b/>
                <w:bCs/>
                <w:sz w:val="24"/>
                <w:szCs w:val="24"/>
              </w:rPr>
              <w:t>Date</w:t>
            </w:r>
          </w:p>
        </w:tc>
      </w:tr>
      <w:tr w:rsidR="007A3931" w:rsidRPr="0085341B" w14:paraId="35C1677E" w14:textId="77777777" w:rsidTr="007A3931"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20CB" w14:textId="77777777" w:rsidR="007A3931" w:rsidRPr="0085341B" w:rsidRDefault="007A3931">
            <w:pPr>
              <w:pStyle w:val="Paragraph"/>
              <w:rPr>
                <w:rFonts w:cs="Tahoma"/>
                <w:sz w:val="24"/>
                <w:szCs w:val="24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D9BE" w14:textId="77777777" w:rsidR="007A3931" w:rsidRPr="0085341B" w:rsidRDefault="007A3931">
            <w:pPr>
              <w:pStyle w:val="Paragraph"/>
              <w:rPr>
                <w:rFonts w:cs="Tahoma"/>
                <w:sz w:val="24"/>
                <w:szCs w:val="24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5199" w14:textId="77777777" w:rsidR="007A3931" w:rsidRPr="0085341B" w:rsidRDefault="007A3931">
            <w:pPr>
              <w:pStyle w:val="Paragraph"/>
              <w:rPr>
                <w:rFonts w:cs="Tahoma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32ED" w14:textId="77777777" w:rsidR="007A3931" w:rsidRPr="0085341B" w:rsidRDefault="007A3931">
            <w:pPr>
              <w:pStyle w:val="Paragraph"/>
              <w:rPr>
                <w:rFonts w:cs="Tahoma"/>
                <w:sz w:val="24"/>
                <w:szCs w:val="24"/>
              </w:rPr>
            </w:pPr>
          </w:p>
        </w:tc>
      </w:tr>
      <w:tr w:rsidR="007A3931" w:rsidRPr="0085341B" w14:paraId="2183FAB5" w14:textId="77777777" w:rsidTr="007A3931"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2BDB" w14:textId="77777777" w:rsidR="007A3931" w:rsidRPr="0085341B" w:rsidRDefault="007A3931">
            <w:pPr>
              <w:pStyle w:val="Paragraph"/>
              <w:rPr>
                <w:rFonts w:cs="Tahoma"/>
                <w:sz w:val="24"/>
                <w:szCs w:val="24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5DA9" w14:textId="77777777" w:rsidR="007A3931" w:rsidRPr="0085341B" w:rsidRDefault="007A3931">
            <w:pPr>
              <w:pStyle w:val="Paragraph"/>
              <w:rPr>
                <w:rFonts w:cs="Tahoma"/>
                <w:sz w:val="24"/>
                <w:szCs w:val="24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BB7D" w14:textId="77777777" w:rsidR="007A3931" w:rsidRPr="0085341B" w:rsidRDefault="007A3931">
            <w:pPr>
              <w:pStyle w:val="Paragraph"/>
              <w:rPr>
                <w:rFonts w:cs="Tahoma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92DD" w14:textId="77777777" w:rsidR="007A3931" w:rsidRPr="0085341B" w:rsidRDefault="007A3931">
            <w:pPr>
              <w:pStyle w:val="Paragraph"/>
              <w:rPr>
                <w:rFonts w:cs="Tahoma"/>
                <w:sz w:val="24"/>
                <w:szCs w:val="24"/>
              </w:rPr>
            </w:pPr>
          </w:p>
        </w:tc>
      </w:tr>
      <w:tr w:rsidR="007A3931" w:rsidRPr="0085341B" w14:paraId="68558CE4" w14:textId="77777777" w:rsidTr="007A3931"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C419" w14:textId="77777777" w:rsidR="007A3931" w:rsidRPr="0085341B" w:rsidRDefault="007A3931">
            <w:pPr>
              <w:pStyle w:val="Paragraph"/>
              <w:rPr>
                <w:rFonts w:cs="Tahoma"/>
                <w:sz w:val="24"/>
                <w:szCs w:val="24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E4D3" w14:textId="77777777" w:rsidR="007A3931" w:rsidRPr="0085341B" w:rsidRDefault="007A3931">
            <w:pPr>
              <w:pStyle w:val="Paragraph"/>
              <w:rPr>
                <w:rFonts w:cs="Tahoma"/>
                <w:sz w:val="24"/>
                <w:szCs w:val="24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4227" w14:textId="77777777" w:rsidR="007A3931" w:rsidRPr="0085341B" w:rsidRDefault="007A3931">
            <w:pPr>
              <w:pStyle w:val="Paragraph"/>
              <w:rPr>
                <w:rFonts w:cs="Tahoma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A14A" w14:textId="77777777" w:rsidR="007A3931" w:rsidRPr="0085341B" w:rsidRDefault="007A3931">
            <w:pPr>
              <w:pStyle w:val="Paragraph"/>
              <w:rPr>
                <w:rFonts w:cs="Tahoma"/>
                <w:sz w:val="24"/>
                <w:szCs w:val="24"/>
              </w:rPr>
            </w:pPr>
          </w:p>
        </w:tc>
      </w:tr>
      <w:tr w:rsidR="007A3931" w:rsidRPr="0085341B" w14:paraId="63F11E5A" w14:textId="77777777" w:rsidTr="007A3931"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EE15" w14:textId="77777777" w:rsidR="007A3931" w:rsidRPr="0085341B" w:rsidRDefault="007A3931">
            <w:pPr>
              <w:pStyle w:val="Paragraph"/>
              <w:rPr>
                <w:rFonts w:cs="Tahoma"/>
                <w:sz w:val="24"/>
                <w:szCs w:val="24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5AA4" w14:textId="77777777" w:rsidR="007A3931" w:rsidRPr="0085341B" w:rsidRDefault="007A3931">
            <w:pPr>
              <w:pStyle w:val="Paragraph"/>
              <w:rPr>
                <w:rFonts w:cs="Tahoma"/>
                <w:sz w:val="24"/>
                <w:szCs w:val="24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3C91" w14:textId="77777777" w:rsidR="007A3931" w:rsidRPr="0085341B" w:rsidRDefault="007A3931">
            <w:pPr>
              <w:pStyle w:val="Paragraph"/>
              <w:rPr>
                <w:rFonts w:cs="Tahoma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4B3C" w14:textId="77777777" w:rsidR="007A3931" w:rsidRPr="0085341B" w:rsidRDefault="007A3931">
            <w:pPr>
              <w:pStyle w:val="Paragraph"/>
              <w:rPr>
                <w:rFonts w:cs="Tahoma"/>
                <w:sz w:val="24"/>
                <w:szCs w:val="24"/>
              </w:rPr>
            </w:pPr>
          </w:p>
        </w:tc>
      </w:tr>
      <w:tr w:rsidR="007A3931" w:rsidRPr="0085341B" w14:paraId="571C8945" w14:textId="77777777" w:rsidTr="007A3931"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4F91" w14:textId="77777777" w:rsidR="007A3931" w:rsidRPr="0085341B" w:rsidRDefault="007A3931">
            <w:pPr>
              <w:pStyle w:val="Paragraph"/>
              <w:rPr>
                <w:rFonts w:cs="Tahoma"/>
                <w:sz w:val="24"/>
                <w:szCs w:val="24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4498" w14:textId="77777777" w:rsidR="007A3931" w:rsidRPr="0085341B" w:rsidRDefault="007A3931">
            <w:pPr>
              <w:pStyle w:val="Paragraph"/>
              <w:rPr>
                <w:rFonts w:cs="Tahoma"/>
                <w:sz w:val="24"/>
                <w:szCs w:val="24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49AB" w14:textId="77777777" w:rsidR="007A3931" w:rsidRPr="0085341B" w:rsidRDefault="007A3931">
            <w:pPr>
              <w:pStyle w:val="Paragraph"/>
              <w:rPr>
                <w:rFonts w:cs="Tahoma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05C7" w14:textId="77777777" w:rsidR="007A3931" w:rsidRPr="0085341B" w:rsidRDefault="007A3931">
            <w:pPr>
              <w:pStyle w:val="Paragraph"/>
              <w:rPr>
                <w:rFonts w:cs="Tahoma"/>
                <w:sz w:val="24"/>
                <w:szCs w:val="24"/>
              </w:rPr>
            </w:pPr>
          </w:p>
        </w:tc>
      </w:tr>
      <w:tr w:rsidR="006C010F" w:rsidRPr="0085341B" w14:paraId="066E8249" w14:textId="77777777" w:rsidTr="007A3931"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511A" w14:textId="77777777" w:rsidR="006C010F" w:rsidRPr="0085341B" w:rsidRDefault="006C010F">
            <w:pPr>
              <w:pStyle w:val="Paragraph"/>
              <w:rPr>
                <w:rFonts w:cs="Tahoma"/>
                <w:sz w:val="24"/>
                <w:szCs w:val="24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3892" w14:textId="77777777" w:rsidR="006C010F" w:rsidRPr="0085341B" w:rsidRDefault="006C010F">
            <w:pPr>
              <w:pStyle w:val="Paragraph"/>
              <w:rPr>
                <w:rFonts w:cs="Tahoma"/>
                <w:sz w:val="24"/>
                <w:szCs w:val="24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28FB" w14:textId="77777777" w:rsidR="006C010F" w:rsidRPr="0085341B" w:rsidRDefault="006C010F">
            <w:pPr>
              <w:pStyle w:val="Paragraph"/>
              <w:rPr>
                <w:rFonts w:cs="Tahoma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0D43" w14:textId="77777777" w:rsidR="006C010F" w:rsidRPr="0085341B" w:rsidRDefault="006C010F">
            <w:pPr>
              <w:pStyle w:val="Paragraph"/>
              <w:rPr>
                <w:rFonts w:cs="Tahoma"/>
                <w:sz w:val="24"/>
                <w:szCs w:val="24"/>
              </w:rPr>
            </w:pPr>
          </w:p>
        </w:tc>
      </w:tr>
    </w:tbl>
    <w:p w14:paraId="7CCAFE12" w14:textId="77777777" w:rsidR="007A3931" w:rsidRPr="0085341B" w:rsidRDefault="007A3931" w:rsidP="007A3931">
      <w:pPr>
        <w:rPr>
          <w:rFonts w:cs="Tahoma"/>
          <w:sz w:val="24"/>
          <w:szCs w:val="24"/>
        </w:rPr>
      </w:pPr>
    </w:p>
    <w:p w14:paraId="1281E8DC" w14:textId="77777777" w:rsidR="007A3931" w:rsidRPr="0085341B" w:rsidRDefault="007A3931" w:rsidP="00561690">
      <w:pPr>
        <w:rPr>
          <w:rFonts w:cs="Tahoma"/>
          <w:sz w:val="24"/>
          <w:szCs w:val="24"/>
        </w:rPr>
      </w:pPr>
    </w:p>
    <w:sectPr w:rsidR="007A3931" w:rsidRPr="0085341B" w:rsidSect="00066DAB">
      <w:headerReference w:type="default" r:id="rId11"/>
      <w:footerReference w:type="default" r:id="rId12"/>
      <w:footerReference w:type="first" r:id="rId13"/>
      <w:pgSz w:w="16840" w:h="11907" w:orient="landscape" w:code="9"/>
      <w:pgMar w:top="284" w:right="1440" w:bottom="1276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3B244" w14:textId="77777777" w:rsidR="00707591" w:rsidRDefault="00707591">
      <w:r>
        <w:separator/>
      </w:r>
    </w:p>
  </w:endnote>
  <w:endnote w:type="continuationSeparator" w:id="0">
    <w:p w14:paraId="506A665C" w14:textId="77777777" w:rsidR="00707591" w:rsidRDefault="0070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716BF" w14:textId="0E3DBCC5" w:rsidR="00C45EFB" w:rsidRPr="00066DAB" w:rsidRDefault="00C45EFB" w:rsidP="00787D7B">
    <w:pPr>
      <w:pStyle w:val="Footer"/>
      <w:jc w:val="right"/>
      <w:rPr>
        <w:rFonts w:cs="Tahoma"/>
        <w:sz w:val="24"/>
        <w:szCs w:val="24"/>
      </w:rPr>
    </w:pPr>
    <w:r w:rsidRPr="00066DAB">
      <w:rPr>
        <w:rFonts w:cs="Tahoma"/>
        <w:sz w:val="24"/>
        <w:szCs w:val="24"/>
      </w:rPr>
      <w:t>SDCEP Practice Support Manual template (</w:t>
    </w:r>
    <w:r w:rsidR="007B459A" w:rsidRPr="00066DAB">
      <w:rPr>
        <w:rFonts w:cs="Tahoma"/>
        <w:sz w:val="24"/>
        <w:szCs w:val="24"/>
      </w:rPr>
      <w:t xml:space="preserve">July </w:t>
    </w:r>
    <w:r w:rsidRPr="00066DAB">
      <w:rPr>
        <w:rFonts w:cs="Tahoma"/>
        <w:sz w:val="24"/>
        <w:szCs w:val="24"/>
      </w:rPr>
      <w:t>20</w:t>
    </w:r>
    <w:r w:rsidR="00970FA8" w:rsidRPr="00066DAB">
      <w:rPr>
        <w:rFonts w:cs="Tahoma"/>
        <w:sz w:val="24"/>
        <w:szCs w:val="24"/>
      </w:rPr>
      <w:t>21</w:t>
    </w:r>
    <w:r w:rsidRPr="00066DAB">
      <w:rPr>
        <w:rFonts w:cs="Tahoma"/>
        <w:sz w:val="24"/>
        <w:szCs w:val="24"/>
      </w:rPr>
      <w:t>)</w:t>
    </w:r>
  </w:p>
  <w:p w14:paraId="45F0877C" w14:textId="77777777" w:rsidR="00C45EFB" w:rsidRPr="00066DAB" w:rsidRDefault="00C45EFB" w:rsidP="00FA003F">
    <w:pPr>
      <w:pStyle w:val="Footer"/>
      <w:jc w:val="center"/>
      <w:rPr>
        <w:rFonts w:cs="Tahoma"/>
        <w:sz w:val="24"/>
        <w:szCs w:val="24"/>
      </w:rPr>
    </w:pPr>
    <w:r w:rsidRPr="00066DAB">
      <w:rPr>
        <w:rFonts w:cs="Tahoma"/>
        <w:sz w:val="24"/>
        <w:szCs w:val="24"/>
      </w:rPr>
      <w:t xml:space="preserve">Page </w:t>
    </w:r>
    <w:r w:rsidRPr="00066DAB">
      <w:rPr>
        <w:rFonts w:cs="Tahoma"/>
        <w:sz w:val="24"/>
        <w:szCs w:val="24"/>
      </w:rPr>
      <w:fldChar w:fldCharType="begin"/>
    </w:r>
    <w:r w:rsidRPr="00066DAB">
      <w:rPr>
        <w:rFonts w:cs="Tahoma"/>
        <w:sz w:val="24"/>
        <w:szCs w:val="24"/>
      </w:rPr>
      <w:instrText xml:space="preserve"> PAGE </w:instrText>
    </w:r>
    <w:r w:rsidRPr="00066DAB">
      <w:rPr>
        <w:rFonts w:cs="Tahoma"/>
        <w:sz w:val="24"/>
        <w:szCs w:val="24"/>
      </w:rPr>
      <w:fldChar w:fldCharType="separate"/>
    </w:r>
    <w:r w:rsidRPr="00066DAB">
      <w:rPr>
        <w:rFonts w:cs="Tahoma"/>
        <w:noProof/>
        <w:sz w:val="24"/>
        <w:szCs w:val="24"/>
      </w:rPr>
      <w:t>2</w:t>
    </w:r>
    <w:r w:rsidRPr="00066DAB">
      <w:rPr>
        <w:rFonts w:cs="Tahoma"/>
        <w:sz w:val="24"/>
        <w:szCs w:val="24"/>
      </w:rPr>
      <w:fldChar w:fldCharType="end"/>
    </w:r>
    <w:r w:rsidRPr="00066DAB">
      <w:rPr>
        <w:rFonts w:cs="Tahoma"/>
        <w:sz w:val="24"/>
        <w:szCs w:val="24"/>
      </w:rPr>
      <w:t xml:space="preserve"> of </w:t>
    </w:r>
    <w:r w:rsidRPr="00066DAB">
      <w:rPr>
        <w:rFonts w:cs="Tahoma"/>
        <w:sz w:val="24"/>
        <w:szCs w:val="24"/>
      </w:rPr>
      <w:fldChar w:fldCharType="begin"/>
    </w:r>
    <w:r w:rsidRPr="00066DAB">
      <w:rPr>
        <w:rFonts w:cs="Tahoma"/>
        <w:sz w:val="24"/>
        <w:szCs w:val="24"/>
      </w:rPr>
      <w:instrText xml:space="preserve"> NUMPAGES </w:instrText>
    </w:r>
    <w:r w:rsidRPr="00066DAB">
      <w:rPr>
        <w:rFonts w:cs="Tahoma"/>
        <w:sz w:val="24"/>
        <w:szCs w:val="24"/>
      </w:rPr>
      <w:fldChar w:fldCharType="separate"/>
    </w:r>
    <w:r w:rsidRPr="00066DAB">
      <w:rPr>
        <w:rFonts w:cs="Tahoma"/>
        <w:noProof/>
        <w:sz w:val="24"/>
        <w:szCs w:val="24"/>
      </w:rPr>
      <w:t>6</w:t>
    </w:r>
    <w:r w:rsidRPr="00066DAB">
      <w:rPr>
        <w:rFonts w:cs="Tahoma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EF41" w14:textId="77777777" w:rsidR="00066DAB" w:rsidRPr="00066DAB" w:rsidRDefault="00066DAB" w:rsidP="00066DAB">
    <w:pPr>
      <w:pStyle w:val="Footer"/>
      <w:jc w:val="right"/>
      <w:rPr>
        <w:rFonts w:cs="Tahoma"/>
        <w:sz w:val="24"/>
        <w:szCs w:val="24"/>
      </w:rPr>
    </w:pPr>
    <w:r w:rsidRPr="00066DAB">
      <w:rPr>
        <w:rFonts w:cs="Tahoma"/>
        <w:sz w:val="24"/>
        <w:szCs w:val="24"/>
      </w:rPr>
      <w:t>SDCEP Practice Support Manual template (July 2021)</w:t>
    </w:r>
  </w:p>
  <w:p w14:paraId="57D879E3" w14:textId="77777777" w:rsidR="00066DAB" w:rsidRPr="00066DAB" w:rsidRDefault="00066DAB" w:rsidP="00066DAB">
    <w:pPr>
      <w:pStyle w:val="Footer"/>
      <w:jc w:val="center"/>
      <w:rPr>
        <w:rFonts w:cs="Tahoma"/>
        <w:sz w:val="24"/>
        <w:szCs w:val="24"/>
      </w:rPr>
    </w:pPr>
    <w:r w:rsidRPr="00066DAB">
      <w:rPr>
        <w:rFonts w:cs="Tahoma"/>
        <w:sz w:val="24"/>
        <w:szCs w:val="24"/>
      </w:rPr>
      <w:t xml:space="preserve">Page </w:t>
    </w:r>
    <w:r w:rsidRPr="00066DAB">
      <w:rPr>
        <w:rFonts w:cs="Tahoma"/>
        <w:sz w:val="24"/>
        <w:szCs w:val="24"/>
      </w:rPr>
      <w:fldChar w:fldCharType="begin"/>
    </w:r>
    <w:r w:rsidRPr="00066DAB">
      <w:rPr>
        <w:rFonts w:cs="Tahoma"/>
        <w:sz w:val="24"/>
        <w:szCs w:val="24"/>
      </w:rPr>
      <w:instrText xml:space="preserve"> PAGE </w:instrText>
    </w:r>
    <w:r w:rsidRPr="00066DAB">
      <w:rPr>
        <w:rFonts w:cs="Tahoma"/>
        <w:sz w:val="24"/>
        <w:szCs w:val="24"/>
      </w:rPr>
      <w:fldChar w:fldCharType="separate"/>
    </w:r>
    <w:r>
      <w:rPr>
        <w:rFonts w:cs="Tahoma"/>
        <w:sz w:val="24"/>
        <w:szCs w:val="24"/>
      </w:rPr>
      <w:t>2</w:t>
    </w:r>
    <w:r w:rsidRPr="00066DAB">
      <w:rPr>
        <w:rFonts w:cs="Tahoma"/>
        <w:sz w:val="24"/>
        <w:szCs w:val="24"/>
      </w:rPr>
      <w:fldChar w:fldCharType="end"/>
    </w:r>
    <w:r w:rsidRPr="00066DAB">
      <w:rPr>
        <w:rFonts w:cs="Tahoma"/>
        <w:sz w:val="24"/>
        <w:szCs w:val="24"/>
      </w:rPr>
      <w:t xml:space="preserve"> of </w:t>
    </w:r>
    <w:r w:rsidRPr="00066DAB">
      <w:rPr>
        <w:rFonts w:cs="Tahoma"/>
        <w:sz w:val="24"/>
        <w:szCs w:val="24"/>
      </w:rPr>
      <w:fldChar w:fldCharType="begin"/>
    </w:r>
    <w:r w:rsidRPr="00066DAB">
      <w:rPr>
        <w:rFonts w:cs="Tahoma"/>
        <w:sz w:val="24"/>
        <w:szCs w:val="24"/>
      </w:rPr>
      <w:instrText xml:space="preserve"> NUMPAGES </w:instrText>
    </w:r>
    <w:r w:rsidRPr="00066DAB">
      <w:rPr>
        <w:rFonts w:cs="Tahoma"/>
        <w:sz w:val="24"/>
        <w:szCs w:val="24"/>
      </w:rPr>
      <w:fldChar w:fldCharType="separate"/>
    </w:r>
    <w:r>
      <w:rPr>
        <w:rFonts w:cs="Tahoma"/>
        <w:sz w:val="24"/>
        <w:szCs w:val="24"/>
      </w:rPr>
      <w:t>8</w:t>
    </w:r>
    <w:r w:rsidRPr="00066DAB">
      <w:rPr>
        <w:rFonts w:cs="Tahoma"/>
        <w:sz w:val="24"/>
        <w:szCs w:val="24"/>
      </w:rPr>
      <w:fldChar w:fldCharType="end"/>
    </w:r>
  </w:p>
  <w:p w14:paraId="7F1B24E8" w14:textId="77777777" w:rsidR="009C0594" w:rsidRDefault="009C05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7BA9F" w14:textId="77777777" w:rsidR="00707591" w:rsidRDefault="00707591">
      <w:r>
        <w:separator/>
      </w:r>
    </w:p>
  </w:footnote>
  <w:footnote w:type="continuationSeparator" w:id="0">
    <w:p w14:paraId="32F90C2B" w14:textId="77777777" w:rsidR="00707591" w:rsidRDefault="00707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8EBC5" w14:textId="3B532F4B" w:rsidR="00066DAB" w:rsidRPr="00066DAB" w:rsidRDefault="00066DAB">
    <w:pPr>
      <w:pStyle w:val="Header"/>
      <w:rPr>
        <w:color w:val="990033"/>
        <w:sz w:val="24"/>
        <w:szCs w:val="24"/>
      </w:rPr>
    </w:pPr>
    <w:r w:rsidRPr="00066DAB">
      <w:rPr>
        <w:color w:val="990033"/>
        <w:sz w:val="24"/>
        <w:szCs w:val="24"/>
      </w:rPr>
      <w:t xml:space="preserve">Risk Assessment Form </w:t>
    </w:r>
  </w:p>
  <w:p w14:paraId="65FFE836" w14:textId="2F9F46B9" w:rsidR="00C45EFB" w:rsidRDefault="00C45EFB">
    <w:pPr>
      <w:pStyle w:val="Header"/>
      <w:rPr>
        <w:rFonts w:cs="Tahoma"/>
        <w:i/>
        <w:color w:val="0000FF"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97" type="#_x0000_t75" style="width:10.5pt;height:10.5pt" o:bullet="t">
        <v:imagedata r:id="rId1" o:title="msoE8"/>
      </v:shape>
    </w:pict>
  </w:numPicBullet>
  <w:abstractNum w:abstractNumId="0" w15:restartNumberingAfterBreak="0">
    <w:nsid w:val="00A26419"/>
    <w:multiLevelType w:val="multilevel"/>
    <w:tmpl w:val="44363BD8"/>
    <w:numStyleLink w:val="StyleBulleted10pt"/>
  </w:abstractNum>
  <w:abstractNum w:abstractNumId="1" w15:restartNumberingAfterBreak="0">
    <w:nsid w:val="00B55B5C"/>
    <w:multiLevelType w:val="multilevel"/>
    <w:tmpl w:val="44363BD8"/>
    <w:numStyleLink w:val="StyleBulleted10pt"/>
  </w:abstractNum>
  <w:abstractNum w:abstractNumId="2" w15:restartNumberingAfterBreak="0">
    <w:nsid w:val="0204041A"/>
    <w:multiLevelType w:val="multilevel"/>
    <w:tmpl w:val="44363BD8"/>
    <w:numStyleLink w:val="StyleBulleted10pt"/>
  </w:abstractNum>
  <w:abstractNum w:abstractNumId="3" w15:restartNumberingAfterBreak="0">
    <w:nsid w:val="02385599"/>
    <w:multiLevelType w:val="multilevel"/>
    <w:tmpl w:val="44363BD8"/>
    <w:numStyleLink w:val="StyleBulleted10pt"/>
  </w:abstractNum>
  <w:abstractNum w:abstractNumId="4" w15:restartNumberingAfterBreak="0">
    <w:nsid w:val="03B451F0"/>
    <w:multiLevelType w:val="multilevel"/>
    <w:tmpl w:val="44363BD8"/>
    <w:numStyleLink w:val="StyleBulleted10pt"/>
  </w:abstractNum>
  <w:abstractNum w:abstractNumId="5" w15:restartNumberingAfterBreak="0">
    <w:nsid w:val="04334F3D"/>
    <w:multiLevelType w:val="multilevel"/>
    <w:tmpl w:val="53AA3A90"/>
    <w:lvl w:ilvl="0">
      <w:start w:val="1"/>
      <w:numFmt w:val="bullet"/>
      <w:pStyle w:val="Instructionbullet-templates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990033"/>
        <w:sz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58B4DE0"/>
    <w:multiLevelType w:val="hybridMultilevel"/>
    <w:tmpl w:val="98E8A6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24408C"/>
    <w:multiLevelType w:val="multilevel"/>
    <w:tmpl w:val="44363BD8"/>
    <w:styleLink w:val="StyleBulleted10pt"/>
    <w:lvl w:ilvl="0">
      <w:start w:val="1"/>
      <w:numFmt w:val="bullet"/>
      <w:lvlText w:val=""/>
      <w:lvlJc w:val="left"/>
      <w:pPr>
        <w:tabs>
          <w:tab w:val="num" w:pos="-631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</w:abstractNum>
  <w:abstractNum w:abstractNumId="8" w15:restartNumberingAfterBreak="0">
    <w:nsid w:val="0686760E"/>
    <w:multiLevelType w:val="multilevel"/>
    <w:tmpl w:val="47FE67C8"/>
    <w:lvl w:ilvl="0">
      <w:start w:val="1"/>
      <w:numFmt w:val="bullet"/>
      <w:lvlText w:val=""/>
      <w:lvlJc w:val="left"/>
      <w:pPr>
        <w:tabs>
          <w:tab w:val="num" w:pos="-631"/>
        </w:tabs>
        <w:ind w:left="-63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</w:abstractNum>
  <w:abstractNum w:abstractNumId="9" w15:restartNumberingAfterBreak="0">
    <w:nsid w:val="07741F8C"/>
    <w:multiLevelType w:val="multilevel"/>
    <w:tmpl w:val="44363BD8"/>
    <w:numStyleLink w:val="StyleBulleted10pt"/>
  </w:abstractNum>
  <w:abstractNum w:abstractNumId="10" w15:restartNumberingAfterBreak="0">
    <w:nsid w:val="088F14C9"/>
    <w:multiLevelType w:val="multilevel"/>
    <w:tmpl w:val="44363BD8"/>
    <w:numStyleLink w:val="StyleBulleted10pt"/>
  </w:abstractNum>
  <w:abstractNum w:abstractNumId="11" w15:restartNumberingAfterBreak="0">
    <w:nsid w:val="0AAF062F"/>
    <w:multiLevelType w:val="multilevel"/>
    <w:tmpl w:val="44363BD8"/>
    <w:numStyleLink w:val="StyleBulleted10pt"/>
  </w:abstractNum>
  <w:abstractNum w:abstractNumId="12" w15:restartNumberingAfterBreak="0">
    <w:nsid w:val="0E5334A9"/>
    <w:multiLevelType w:val="multilevel"/>
    <w:tmpl w:val="44363BD8"/>
    <w:numStyleLink w:val="StyleBulleted10pt"/>
  </w:abstractNum>
  <w:abstractNum w:abstractNumId="13" w15:restartNumberingAfterBreak="0">
    <w:nsid w:val="0F36345A"/>
    <w:multiLevelType w:val="multilevel"/>
    <w:tmpl w:val="44363BD8"/>
    <w:numStyleLink w:val="StyleBulleted10pt"/>
  </w:abstractNum>
  <w:abstractNum w:abstractNumId="14" w15:restartNumberingAfterBreak="0">
    <w:nsid w:val="101E7B32"/>
    <w:multiLevelType w:val="multilevel"/>
    <w:tmpl w:val="44363BD8"/>
    <w:numStyleLink w:val="StyleBulleted10pt"/>
  </w:abstractNum>
  <w:abstractNum w:abstractNumId="15" w15:restartNumberingAfterBreak="0">
    <w:nsid w:val="108B5F0B"/>
    <w:multiLevelType w:val="multilevel"/>
    <w:tmpl w:val="44363BD8"/>
    <w:numStyleLink w:val="StyleBulleted10pt"/>
  </w:abstractNum>
  <w:abstractNum w:abstractNumId="16" w15:restartNumberingAfterBreak="0">
    <w:nsid w:val="11576B88"/>
    <w:multiLevelType w:val="multilevel"/>
    <w:tmpl w:val="44363BD8"/>
    <w:numStyleLink w:val="StyleBulleted10pt"/>
  </w:abstractNum>
  <w:abstractNum w:abstractNumId="17" w15:restartNumberingAfterBreak="0">
    <w:nsid w:val="121D1E75"/>
    <w:multiLevelType w:val="hybridMultilevel"/>
    <w:tmpl w:val="44363BD8"/>
    <w:lvl w:ilvl="0" w:tplc="04090001">
      <w:start w:val="1"/>
      <w:numFmt w:val="bullet"/>
      <w:lvlText w:val=""/>
      <w:lvlJc w:val="left"/>
      <w:pPr>
        <w:tabs>
          <w:tab w:val="num" w:pos="-631"/>
        </w:tabs>
        <w:ind w:left="-631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B653C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2" w:tplc="FFFFFFFF">
      <w:start w:val="1"/>
      <w:numFmt w:val="bullet"/>
      <w:lvlText w:val="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</w:abstractNum>
  <w:abstractNum w:abstractNumId="18" w15:restartNumberingAfterBreak="0">
    <w:nsid w:val="12306D98"/>
    <w:multiLevelType w:val="multilevel"/>
    <w:tmpl w:val="44363BD8"/>
    <w:numStyleLink w:val="StyleBulleted10pt"/>
  </w:abstractNum>
  <w:abstractNum w:abstractNumId="19" w15:restartNumberingAfterBreak="0">
    <w:nsid w:val="126F624D"/>
    <w:multiLevelType w:val="multilevel"/>
    <w:tmpl w:val="44363BD8"/>
    <w:numStyleLink w:val="StyleBulleted10pt"/>
  </w:abstractNum>
  <w:abstractNum w:abstractNumId="20" w15:restartNumberingAfterBreak="0">
    <w:nsid w:val="134E590C"/>
    <w:multiLevelType w:val="multilevel"/>
    <w:tmpl w:val="E7183C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</w:abstractNum>
  <w:abstractNum w:abstractNumId="21" w15:restartNumberingAfterBreak="0">
    <w:nsid w:val="173749BB"/>
    <w:multiLevelType w:val="multilevel"/>
    <w:tmpl w:val="44363BD8"/>
    <w:numStyleLink w:val="StyleBulleted10pt"/>
  </w:abstractNum>
  <w:abstractNum w:abstractNumId="22" w15:restartNumberingAfterBreak="0">
    <w:nsid w:val="1B8909C7"/>
    <w:multiLevelType w:val="multilevel"/>
    <w:tmpl w:val="44363BD8"/>
    <w:numStyleLink w:val="StyleBulleted10pt"/>
  </w:abstractNum>
  <w:abstractNum w:abstractNumId="23" w15:restartNumberingAfterBreak="0">
    <w:nsid w:val="1DD94BDF"/>
    <w:multiLevelType w:val="multilevel"/>
    <w:tmpl w:val="44363BD8"/>
    <w:numStyleLink w:val="StyleBulleted10pt"/>
  </w:abstractNum>
  <w:abstractNum w:abstractNumId="24" w15:restartNumberingAfterBreak="0">
    <w:nsid w:val="1F082EDA"/>
    <w:multiLevelType w:val="multilevel"/>
    <w:tmpl w:val="44363BD8"/>
    <w:numStyleLink w:val="StyleBulleted10pt"/>
  </w:abstractNum>
  <w:abstractNum w:abstractNumId="25" w15:restartNumberingAfterBreak="0">
    <w:nsid w:val="1FBA514D"/>
    <w:multiLevelType w:val="multilevel"/>
    <w:tmpl w:val="44363BD8"/>
    <w:numStyleLink w:val="StyleBulleted10pt"/>
  </w:abstractNum>
  <w:abstractNum w:abstractNumId="26" w15:restartNumberingAfterBreak="0">
    <w:nsid w:val="2290311E"/>
    <w:multiLevelType w:val="multilevel"/>
    <w:tmpl w:val="44363BD8"/>
    <w:numStyleLink w:val="StyleBulleted10pt"/>
  </w:abstractNum>
  <w:abstractNum w:abstractNumId="27" w15:restartNumberingAfterBreak="0">
    <w:nsid w:val="22E03439"/>
    <w:multiLevelType w:val="multilevel"/>
    <w:tmpl w:val="44363BD8"/>
    <w:numStyleLink w:val="StyleBulleted10pt"/>
  </w:abstractNum>
  <w:abstractNum w:abstractNumId="28" w15:restartNumberingAfterBreak="0">
    <w:nsid w:val="24285B9B"/>
    <w:multiLevelType w:val="multilevel"/>
    <w:tmpl w:val="44363BD8"/>
    <w:numStyleLink w:val="StyleBulleted10pt"/>
  </w:abstractNum>
  <w:abstractNum w:abstractNumId="29" w15:restartNumberingAfterBreak="0">
    <w:nsid w:val="24353204"/>
    <w:multiLevelType w:val="multilevel"/>
    <w:tmpl w:val="44363BD8"/>
    <w:numStyleLink w:val="StyleBulleted10pt"/>
  </w:abstractNum>
  <w:abstractNum w:abstractNumId="30" w15:restartNumberingAfterBreak="0">
    <w:nsid w:val="243C57CB"/>
    <w:multiLevelType w:val="multilevel"/>
    <w:tmpl w:val="44363BD8"/>
    <w:numStyleLink w:val="StyleBulleted10pt"/>
  </w:abstractNum>
  <w:abstractNum w:abstractNumId="31" w15:restartNumberingAfterBreak="0">
    <w:nsid w:val="25490B87"/>
    <w:multiLevelType w:val="multilevel"/>
    <w:tmpl w:val="44363BD8"/>
    <w:numStyleLink w:val="StyleBulleted10pt"/>
  </w:abstractNum>
  <w:abstractNum w:abstractNumId="32" w15:restartNumberingAfterBreak="0">
    <w:nsid w:val="25BE316C"/>
    <w:multiLevelType w:val="multilevel"/>
    <w:tmpl w:val="44363BD8"/>
    <w:numStyleLink w:val="StyleBulleted10pt"/>
  </w:abstractNum>
  <w:abstractNum w:abstractNumId="33" w15:restartNumberingAfterBreak="0">
    <w:nsid w:val="269B44F6"/>
    <w:multiLevelType w:val="multilevel"/>
    <w:tmpl w:val="44363BD8"/>
    <w:numStyleLink w:val="StyleBulleted10pt"/>
  </w:abstractNum>
  <w:abstractNum w:abstractNumId="34" w15:restartNumberingAfterBreak="0">
    <w:nsid w:val="26A40FBA"/>
    <w:multiLevelType w:val="multilevel"/>
    <w:tmpl w:val="44363BD8"/>
    <w:numStyleLink w:val="StyleBulleted10pt"/>
  </w:abstractNum>
  <w:abstractNum w:abstractNumId="35" w15:restartNumberingAfterBreak="0">
    <w:nsid w:val="280F7B59"/>
    <w:multiLevelType w:val="multilevel"/>
    <w:tmpl w:val="44363BD8"/>
    <w:numStyleLink w:val="StyleBulleted10pt"/>
  </w:abstractNum>
  <w:abstractNum w:abstractNumId="36" w15:restartNumberingAfterBreak="0">
    <w:nsid w:val="291724D3"/>
    <w:multiLevelType w:val="multilevel"/>
    <w:tmpl w:val="44363BD8"/>
    <w:numStyleLink w:val="StyleBulleted10pt"/>
  </w:abstractNum>
  <w:abstractNum w:abstractNumId="37" w15:restartNumberingAfterBreak="0">
    <w:nsid w:val="2B273D65"/>
    <w:multiLevelType w:val="hybridMultilevel"/>
    <w:tmpl w:val="96C6D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BD0079F"/>
    <w:multiLevelType w:val="multilevel"/>
    <w:tmpl w:val="44363BD8"/>
    <w:numStyleLink w:val="StyleBulleted10pt"/>
  </w:abstractNum>
  <w:abstractNum w:abstractNumId="39" w15:restartNumberingAfterBreak="0">
    <w:nsid w:val="2D2647B6"/>
    <w:multiLevelType w:val="multilevel"/>
    <w:tmpl w:val="44363BD8"/>
    <w:numStyleLink w:val="StyleBulleted10pt"/>
  </w:abstractNum>
  <w:abstractNum w:abstractNumId="40" w15:restartNumberingAfterBreak="0">
    <w:nsid w:val="2ED1409C"/>
    <w:multiLevelType w:val="hybridMultilevel"/>
    <w:tmpl w:val="E8D60D60"/>
    <w:lvl w:ilvl="0" w:tplc="7952CC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2466AB5"/>
    <w:multiLevelType w:val="multilevel"/>
    <w:tmpl w:val="44363BD8"/>
    <w:numStyleLink w:val="StyleBulleted10pt"/>
  </w:abstractNum>
  <w:abstractNum w:abstractNumId="42" w15:restartNumberingAfterBreak="0">
    <w:nsid w:val="33C127DE"/>
    <w:multiLevelType w:val="hybridMultilevel"/>
    <w:tmpl w:val="E33877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45C7793"/>
    <w:multiLevelType w:val="hybridMultilevel"/>
    <w:tmpl w:val="CF546D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36883292"/>
    <w:multiLevelType w:val="multilevel"/>
    <w:tmpl w:val="44363BD8"/>
    <w:numStyleLink w:val="StyleBulleted10pt"/>
  </w:abstractNum>
  <w:abstractNum w:abstractNumId="45" w15:restartNumberingAfterBreak="0">
    <w:nsid w:val="37E33F3C"/>
    <w:multiLevelType w:val="hybridMultilevel"/>
    <w:tmpl w:val="2A28CC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96F1A3D"/>
    <w:multiLevelType w:val="multilevel"/>
    <w:tmpl w:val="44363BD8"/>
    <w:numStyleLink w:val="StyleBulleted10pt"/>
  </w:abstractNum>
  <w:abstractNum w:abstractNumId="47" w15:restartNumberingAfterBreak="0">
    <w:nsid w:val="3ACE2D69"/>
    <w:multiLevelType w:val="multilevel"/>
    <w:tmpl w:val="44363BD8"/>
    <w:numStyleLink w:val="StyleBulleted10pt"/>
  </w:abstractNum>
  <w:abstractNum w:abstractNumId="48" w15:restartNumberingAfterBreak="0">
    <w:nsid w:val="3B380A6F"/>
    <w:multiLevelType w:val="hybridMultilevel"/>
    <w:tmpl w:val="CA2ED5E6"/>
    <w:lvl w:ilvl="0" w:tplc="A7587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C1A74E6"/>
    <w:multiLevelType w:val="multilevel"/>
    <w:tmpl w:val="44363BD8"/>
    <w:numStyleLink w:val="StyleBulleted10pt"/>
  </w:abstractNum>
  <w:abstractNum w:abstractNumId="50" w15:restartNumberingAfterBreak="0">
    <w:nsid w:val="3E8E2158"/>
    <w:multiLevelType w:val="multilevel"/>
    <w:tmpl w:val="44363BD8"/>
    <w:numStyleLink w:val="StyleBulleted10pt"/>
  </w:abstractNum>
  <w:abstractNum w:abstractNumId="51" w15:restartNumberingAfterBreak="0">
    <w:nsid w:val="3EEB0718"/>
    <w:multiLevelType w:val="hybridMultilevel"/>
    <w:tmpl w:val="8A6A8B7C"/>
    <w:lvl w:ilvl="0" w:tplc="BD96C7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0664C86"/>
    <w:multiLevelType w:val="multilevel"/>
    <w:tmpl w:val="44363BD8"/>
    <w:numStyleLink w:val="StyleBulleted10pt"/>
  </w:abstractNum>
  <w:abstractNum w:abstractNumId="53" w15:restartNumberingAfterBreak="0">
    <w:nsid w:val="412D1EDC"/>
    <w:multiLevelType w:val="hybridMultilevel"/>
    <w:tmpl w:val="3F60C992"/>
    <w:lvl w:ilvl="0" w:tplc="256C17F6">
      <w:start w:val="1"/>
      <w:numFmt w:val="bullet"/>
      <w:pStyle w:val="Sub-information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3531C32"/>
    <w:multiLevelType w:val="multilevel"/>
    <w:tmpl w:val="44363BD8"/>
    <w:numStyleLink w:val="StyleBulleted10pt"/>
  </w:abstractNum>
  <w:abstractNum w:abstractNumId="55" w15:restartNumberingAfterBreak="0">
    <w:nsid w:val="453F409F"/>
    <w:multiLevelType w:val="hybridMultilevel"/>
    <w:tmpl w:val="67E2D1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6846AA1"/>
    <w:multiLevelType w:val="multilevel"/>
    <w:tmpl w:val="44363BD8"/>
    <w:numStyleLink w:val="StyleBulleted10pt"/>
  </w:abstractNum>
  <w:abstractNum w:abstractNumId="57" w15:restartNumberingAfterBreak="0">
    <w:nsid w:val="4695093A"/>
    <w:multiLevelType w:val="hybridMultilevel"/>
    <w:tmpl w:val="3FC00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7DA3B46"/>
    <w:multiLevelType w:val="multilevel"/>
    <w:tmpl w:val="44363BD8"/>
    <w:numStyleLink w:val="StyleBulleted10pt"/>
  </w:abstractNum>
  <w:abstractNum w:abstractNumId="59" w15:restartNumberingAfterBreak="0">
    <w:nsid w:val="49DD6312"/>
    <w:multiLevelType w:val="hybridMultilevel"/>
    <w:tmpl w:val="089E03F8"/>
    <w:lvl w:ilvl="0" w:tplc="58A2B15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B653C0">
      <w:start w:val="1"/>
      <w:numFmt w:val="bullet"/>
      <w:lvlText w:val="o"/>
      <w:lvlJc w:val="left"/>
      <w:pPr>
        <w:tabs>
          <w:tab w:val="num" w:pos="2071"/>
        </w:tabs>
        <w:ind w:left="2071" w:hanging="360"/>
      </w:pPr>
      <w:rPr>
        <w:rFonts w:ascii="Courier New" w:hAnsi="Courier New" w:cs="Courier New" w:hint="default"/>
        <w:color w:val="auto"/>
      </w:rPr>
    </w:lvl>
    <w:lvl w:ilvl="2" w:tplc="FFFFFFFF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60" w15:restartNumberingAfterBreak="0">
    <w:nsid w:val="49EA593F"/>
    <w:multiLevelType w:val="multilevel"/>
    <w:tmpl w:val="44363BD8"/>
    <w:numStyleLink w:val="StyleBulleted10pt"/>
  </w:abstractNum>
  <w:abstractNum w:abstractNumId="61" w15:restartNumberingAfterBreak="0">
    <w:nsid w:val="4D143364"/>
    <w:multiLevelType w:val="multilevel"/>
    <w:tmpl w:val="44363BD8"/>
    <w:numStyleLink w:val="StyleBulleted10pt"/>
  </w:abstractNum>
  <w:abstractNum w:abstractNumId="62" w15:restartNumberingAfterBreak="0">
    <w:nsid w:val="4E79507C"/>
    <w:multiLevelType w:val="multilevel"/>
    <w:tmpl w:val="44363BD8"/>
    <w:numStyleLink w:val="StyleBulleted10pt"/>
  </w:abstractNum>
  <w:abstractNum w:abstractNumId="63" w15:restartNumberingAfterBreak="0">
    <w:nsid w:val="4F577F1F"/>
    <w:multiLevelType w:val="multilevel"/>
    <w:tmpl w:val="44363BD8"/>
    <w:numStyleLink w:val="StyleBulleted10pt"/>
  </w:abstractNum>
  <w:abstractNum w:abstractNumId="64" w15:restartNumberingAfterBreak="0">
    <w:nsid w:val="4FED0F5A"/>
    <w:multiLevelType w:val="multilevel"/>
    <w:tmpl w:val="44363BD8"/>
    <w:numStyleLink w:val="StyleBulleted10pt"/>
  </w:abstractNum>
  <w:abstractNum w:abstractNumId="65" w15:restartNumberingAfterBreak="0">
    <w:nsid w:val="503A0279"/>
    <w:multiLevelType w:val="multilevel"/>
    <w:tmpl w:val="44363BD8"/>
    <w:numStyleLink w:val="StyleBulleted10pt"/>
  </w:abstractNum>
  <w:abstractNum w:abstractNumId="66" w15:restartNumberingAfterBreak="0">
    <w:nsid w:val="54034DFF"/>
    <w:multiLevelType w:val="multilevel"/>
    <w:tmpl w:val="44363BD8"/>
    <w:numStyleLink w:val="StyleBulleted10pt"/>
  </w:abstractNum>
  <w:abstractNum w:abstractNumId="67" w15:restartNumberingAfterBreak="0">
    <w:nsid w:val="54F92A18"/>
    <w:multiLevelType w:val="multilevel"/>
    <w:tmpl w:val="44363BD8"/>
    <w:numStyleLink w:val="StyleBulleted10pt"/>
  </w:abstractNum>
  <w:abstractNum w:abstractNumId="68" w15:restartNumberingAfterBreak="0">
    <w:nsid w:val="59375DCF"/>
    <w:multiLevelType w:val="multilevel"/>
    <w:tmpl w:val="44363BD8"/>
    <w:numStyleLink w:val="StyleBulleted10pt"/>
  </w:abstractNum>
  <w:abstractNum w:abstractNumId="69" w15:restartNumberingAfterBreak="0">
    <w:nsid w:val="599322E0"/>
    <w:multiLevelType w:val="multilevel"/>
    <w:tmpl w:val="44363BD8"/>
    <w:numStyleLink w:val="StyleBulleted10pt"/>
  </w:abstractNum>
  <w:abstractNum w:abstractNumId="70" w15:restartNumberingAfterBreak="0">
    <w:nsid w:val="5A025066"/>
    <w:multiLevelType w:val="multilevel"/>
    <w:tmpl w:val="44363BD8"/>
    <w:numStyleLink w:val="StyleBulleted10pt"/>
  </w:abstractNum>
  <w:abstractNum w:abstractNumId="71" w15:restartNumberingAfterBreak="0">
    <w:nsid w:val="5BC67B27"/>
    <w:multiLevelType w:val="multilevel"/>
    <w:tmpl w:val="44363BD8"/>
    <w:numStyleLink w:val="StyleBulleted10pt"/>
  </w:abstractNum>
  <w:abstractNum w:abstractNumId="72" w15:restartNumberingAfterBreak="0">
    <w:nsid w:val="5C172AD9"/>
    <w:multiLevelType w:val="multilevel"/>
    <w:tmpl w:val="44363BD8"/>
    <w:numStyleLink w:val="StyleBulleted10pt"/>
  </w:abstractNum>
  <w:abstractNum w:abstractNumId="73" w15:restartNumberingAfterBreak="0">
    <w:nsid w:val="5C614A23"/>
    <w:multiLevelType w:val="multilevel"/>
    <w:tmpl w:val="44363BD8"/>
    <w:numStyleLink w:val="StyleBulleted10pt"/>
  </w:abstractNum>
  <w:abstractNum w:abstractNumId="74" w15:restartNumberingAfterBreak="0">
    <w:nsid w:val="5CA209EF"/>
    <w:multiLevelType w:val="multilevel"/>
    <w:tmpl w:val="44363BD8"/>
    <w:numStyleLink w:val="StyleBulleted10pt"/>
  </w:abstractNum>
  <w:abstractNum w:abstractNumId="75" w15:restartNumberingAfterBreak="0">
    <w:nsid w:val="5D276313"/>
    <w:multiLevelType w:val="multilevel"/>
    <w:tmpl w:val="44363BD8"/>
    <w:numStyleLink w:val="StyleBulleted10pt"/>
  </w:abstractNum>
  <w:abstractNum w:abstractNumId="76" w15:restartNumberingAfterBreak="0">
    <w:nsid w:val="5D7D5F21"/>
    <w:multiLevelType w:val="hybridMultilevel"/>
    <w:tmpl w:val="47FE67C8"/>
    <w:lvl w:ilvl="0" w:tplc="D0A622AC">
      <w:start w:val="1"/>
      <w:numFmt w:val="bullet"/>
      <w:pStyle w:val="Informationbullet"/>
      <w:lvlText w:val=""/>
      <w:lvlJc w:val="left"/>
      <w:pPr>
        <w:tabs>
          <w:tab w:val="num" w:pos="-631"/>
        </w:tabs>
        <w:ind w:left="-63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B653C0">
      <w:start w:val="1"/>
      <w:numFmt w:val="bullet"/>
      <w:pStyle w:val="Informationbullet2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2" w:tplc="FFFFFFFF">
      <w:start w:val="1"/>
      <w:numFmt w:val="bullet"/>
      <w:lvlText w:val="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</w:abstractNum>
  <w:abstractNum w:abstractNumId="77" w15:restartNumberingAfterBreak="0">
    <w:nsid w:val="5EE82C3B"/>
    <w:multiLevelType w:val="multilevel"/>
    <w:tmpl w:val="44363BD8"/>
    <w:numStyleLink w:val="StyleBulleted10pt"/>
  </w:abstractNum>
  <w:abstractNum w:abstractNumId="78" w15:restartNumberingAfterBreak="0">
    <w:nsid w:val="5F6035F6"/>
    <w:multiLevelType w:val="multilevel"/>
    <w:tmpl w:val="44363BD8"/>
    <w:numStyleLink w:val="StyleBulleted10pt"/>
  </w:abstractNum>
  <w:abstractNum w:abstractNumId="79" w15:restartNumberingAfterBreak="0">
    <w:nsid w:val="602B25A7"/>
    <w:multiLevelType w:val="multilevel"/>
    <w:tmpl w:val="44363BD8"/>
    <w:numStyleLink w:val="StyleBulleted10pt"/>
  </w:abstractNum>
  <w:abstractNum w:abstractNumId="80" w15:restartNumberingAfterBreak="0">
    <w:nsid w:val="604327AB"/>
    <w:multiLevelType w:val="multilevel"/>
    <w:tmpl w:val="44363BD8"/>
    <w:numStyleLink w:val="StyleBulleted10pt"/>
  </w:abstractNum>
  <w:abstractNum w:abstractNumId="81" w15:restartNumberingAfterBreak="0">
    <w:nsid w:val="62C32228"/>
    <w:multiLevelType w:val="hybridMultilevel"/>
    <w:tmpl w:val="32E4C9CC"/>
    <w:lvl w:ilvl="0" w:tplc="1E340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3EE63ED"/>
    <w:multiLevelType w:val="multilevel"/>
    <w:tmpl w:val="44363BD8"/>
    <w:numStyleLink w:val="StyleBulleted10pt"/>
  </w:abstractNum>
  <w:abstractNum w:abstractNumId="83" w15:restartNumberingAfterBreak="0">
    <w:nsid w:val="662C6E01"/>
    <w:multiLevelType w:val="hybridMultilevel"/>
    <w:tmpl w:val="E3DABD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A0925FF"/>
    <w:multiLevelType w:val="multilevel"/>
    <w:tmpl w:val="44363BD8"/>
    <w:numStyleLink w:val="StyleBulleted10pt"/>
  </w:abstractNum>
  <w:abstractNum w:abstractNumId="85" w15:restartNumberingAfterBreak="0">
    <w:nsid w:val="6A633446"/>
    <w:multiLevelType w:val="hybridMultilevel"/>
    <w:tmpl w:val="8DBA81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BFB38F8"/>
    <w:multiLevelType w:val="hybridMultilevel"/>
    <w:tmpl w:val="25A22C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6C431E3E"/>
    <w:multiLevelType w:val="hybridMultilevel"/>
    <w:tmpl w:val="F424B9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6D0808DE"/>
    <w:multiLevelType w:val="multilevel"/>
    <w:tmpl w:val="44363BD8"/>
    <w:numStyleLink w:val="StyleBulleted10pt"/>
  </w:abstractNum>
  <w:abstractNum w:abstractNumId="89" w15:restartNumberingAfterBreak="0">
    <w:nsid w:val="6DA763BB"/>
    <w:multiLevelType w:val="hybridMultilevel"/>
    <w:tmpl w:val="14602E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DB45083"/>
    <w:multiLevelType w:val="multilevel"/>
    <w:tmpl w:val="44363BD8"/>
    <w:numStyleLink w:val="StyleBulleted10pt"/>
  </w:abstractNum>
  <w:abstractNum w:abstractNumId="91" w15:restartNumberingAfterBreak="0">
    <w:nsid w:val="6E003DBF"/>
    <w:multiLevelType w:val="hybridMultilevel"/>
    <w:tmpl w:val="0090DB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EDB2574"/>
    <w:multiLevelType w:val="multilevel"/>
    <w:tmpl w:val="44363BD8"/>
    <w:numStyleLink w:val="StyleBulleted10pt"/>
  </w:abstractNum>
  <w:abstractNum w:abstractNumId="93" w15:restartNumberingAfterBreak="0">
    <w:nsid w:val="71510B4B"/>
    <w:multiLevelType w:val="multilevel"/>
    <w:tmpl w:val="44363BD8"/>
    <w:numStyleLink w:val="StyleBulleted10pt"/>
  </w:abstractNum>
  <w:abstractNum w:abstractNumId="94" w15:restartNumberingAfterBreak="0">
    <w:nsid w:val="7172790B"/>
    <w:multiLevelType w:val="multilevel"/>
    <w:tmpl w:val="44363BD8"/>
    <w:numStyleLink w:val="StyleBulleted10pt"/>
  </w:abstractNum>
  <w:abstractNum w:abstractNumId="95" w15:restartNumberingAfterBreak="0">
    <w:nsid w:val="73067E23"/>
    <w:multiLevelType w:val="multilevel"/>
    <w:tmpl w:val="44363BD8"/>
    <w:numStyleLink w:val="StyleBulleted10pt"/>
  </w:abstractNum>
  <w:abstractNum w:abstractNumId="96" w15:restartNumberingAfterBreak="0">
    <w:nsid w:val="734E51DC"/>
    <w:multiLevelType w:val="multilevel"/>
    <w:tmpl w:val="44363BD8"/>
    <w:numStyleLink w:val="StyleBulleted10pt"/>
  </w:abstractNum>
  <w:abstractNum w:abstractNumId="97" w15:restartNumberingAfterBreak="0">
    <w:nsid w:val="74663862"/>
    <w:multiLevelType w:val="hybridMultilevel"/>
    <w:tmpl w:val="A2563BC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8" w15:restartNumberingAfterBreak="0">
    <w:nsid w:val="746D4FBD"/>
    <w:multiLevelType w:val="multilevel"/>
    <w:tmpl w:val="44363BD8"/>
    <w:numStyleLink w:val="StyleBulleted10pt"/>
  </w:abstractNum>
  <w:abstractNum w:abstractNumId="99" w15:restartNumberingAfterBreak="0">
    <w:nsid w:val="74A06D42"/>
    <w:multiLevelType w:val="multilevel"/>
    <w:tmpl w:val="44363BD8"/>
    <w:numStyleLink w:val="StyleBulleted10pt"/>
  </w:abstractNum>
  <w:abstractNum w:abstractNumId="100" w15:restartNumberingAfterBreak="0">
    <w:nsid w:val="75ED6035"/>
    <w:multiLevelType w:val="multilevel"/>
    <w:tmpl w:val="44363BD8"/>
    <w:numStyleLink w:val="StyleBulleted10pt"/>
  </w:abstractNum>
  <w:abstractNum w:abstractNumId="101" w15:restartNumberingAfterBreak="0">
    <w:nsid w:val="7AB131BD"/>
    <w:multiLevelType w:val="multilevel"/>
    <w:tmpl w:val="44363BD8"/>
    <w:numStyleLink w:val="StyleBulleted10pt"/>
  </w:abstractNum>
  <w:abstractNum w:abstractNumId="102" w15:restartNumberingAfterBreak="0">
    <w:nsid w:val="7AD92297"/>
    <w:multiLevelType w:val="multilevel"/>
    <w:tmpl w:val="44363BD8"/>
    <w:numStyleLink w:val="StyleBulleted10pt"/>
  </w:abstractNum>
  <w:abstractNum w:abstractNumId="103" w15:restartNumberingAfterBreak="0">
    <w:nsid w:val="7B635B62"/>
    <w:multiLevelType w:val="multilevel"/>
    <w:tmpl w:val="44363BD8"/>
    <w:numStyleLink w:val="StyleBulleted10pt"/>
  </w:abstractNum>
  <w:abstractNum w:abstractNumId="104" w15:restartNumberingAfterBreak="0">
    <w:nsid w:val="7C6F6ED8"/>
    <w:multiLevelType w:val="multilevel"/>
    <w:tmpl w:val="44363BD8"/>
    <w:numStyleLink w:val="StyleBulleted10pt"/>
  </w:abstractNum>
  <w:abstractNum w:abstractNumId="105" w15:restartNumberingAfterBreak="0">
    <w:nsid w:val="7E960321"/>
    <w:multiLevelType w:val="multilevel"/>
    <w:tmpl w:val="44363BD8"/>
    <w:numStyleLink w:val="StyleBulleted10pt"/>
  </w:abstractNum>
  <w:abstractNum w:abstractNumId="106" w15:restartNumberingAfterBreak="0">
    <w:nsid w:val="7EA37EB0"/>
    <w:multiLevelType w:val="hybridMultilevel"/>
    <w:tmpl w:val="ABFEC4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7F9E2982"/>
    <w:multiLevelType w:val="multilevel"/>
    <w:tmpl w:val="44363BD8"/>
    <w:numStyleLink w:val="StyleBulleted10pt"/>
  </w:abstractNum>
  <w:num w:numId="1" w16cid:durableId="1230580264">
    <w:abstractNumId w:val="76"/>
  </w:num>
  <w:num w:numId="2" w16cid:durableId="373386080">
    <w:abstractNumId w:val="40"/>
  </w:num>
  <w:num w:numId="3" w16cid:durableId="1163473818">
    <w:abstractNumId w:val="43"/>
  </w:num>
  <w:num w:numId="4" w16cid:durableId="1828207181">
    <w:abstractNumId w:val="37"/>
  </w:num>
  <w:num w:numId="5" w16cid:durableId="1506826123">
    <w:abstractNumId w:val="106"/>
  </w:num>
  <w:num w:numId="6" w16cid:durableId="38553545">
    <w:abstractNumId w:val="83"/>
  </w:num>
  <w:num w:numId="7" w16cid:durableId="847208738">
    <w:abstractNumId w:val="81"/>
  </w:num>
  <w:num w:numId="8" w16cid:durableId="410741350">
    <w:abstractNumId w:val="51"/>
  </w:num>
  <w:num w:numId="9" w16cid:durableId="1399397104">
    <w:abstractNumId w:val="86"/>
  </w:num>
  <w:num w:numId="10" w16cid:durableId="335503559">
    <w:abstractNumId w:val="91"/>
  </w:num>
  <w:num w:numId="11" w16cid:durableId="826022441">
    <w:abstractNumId w:val="85"/>
  </w:num>
  <w:num w:numId="12" w16cid:durableId="5911519">
    <w:abstractNumId w:val="89"/>
  </w:num>
  <w:num w:numId="13" w16cid:durableId="1809475564">
    <w:abstractNumId w:val="6"/>
  </w:num>
  <w:num w:numId="14" w16cid:durableId="961879735">
    <w:abstractNumId w:val="57"/>
  </w:num>
  <w:num w:numId="15" w16cid:durableId="1178037919">
    <w:abstractNumId w:val="87"/>
  </w:num>
  <w:num w:numId="16" w16cid:durableId="401097299">
    <w:abstractNumId w:val="45"/>
  </w:num>
  <w:num w:numId="17" w16cid:durableId="2138638631">
    <w:abstractNumId w:val="97"/>
  </w:num>
  <w:num w:numId="18" w16cid:durableId="1688168379">
    <w:abstractNumId w:val="5"/>
  </w:num>
  <w:num w:numId="19" w16cid:durableId="1078593156">
    <w:abstractNumId w:val="53"/>
  </w:num>
  <w:num w:numId="20" w16cid:durableId="291792846">
    <w:abstractNumId w:val="42"/>
  </w:num>
  <w:num w:numId="21" w16cid:durableId="1596355368">
    <w:abstractNumId w:val="17"/>
  </w:num>
  <w:num w:numId="22" w16cid:durableId="846363752">
    <w:abstractNumId w:val="7"/>
  </w:num>
  <w:num w:numId="23" w16cid:durableId="1412653702">
    <w:abstractNumId w:val="52"/>
  </w:num>
  <w:num w:numId="24" w16cid:durableId="1532259560">
    <w:abstractNumId w:val="101"/>
  </w:num>
  <w:num w:numId="25" w16cid:durableId="1066026961">
    <w:abstractNumId w:val="62"/>
  </w:num>
  <w:num w:numId="26" w16cid:durableId="2061243403">
    <w:abstractNumId w:val="94"/>
  </w:num>
  <w:num w:numId="27" w16cid:durableId="582186063">
    <w:abstractNumId w:val="88"/>
  </w:num>
  <w:num w:numId="28" w16cid:durableId="754204991">
    <w:abstractNumId w:val="70"/>
  </w:num>
  <w:num w:numId="29" w16cid:durableId="1827865634">
    <w:abstractNumId w:val="21"/>
  </w:num>
  <w:num w:numId="30" w16cid:durableId="943343014">
    <w:abstractNumId w:val="50"/>
  </w:num>
  <w:num w:numId="31" w16cid:durableId="852573716">
    <w:abstractNumId w:val="75"/>
  </w:num>
  <w:num w:numId="32" w16cid:durableId="1830628992">
    <w:abstractNumId w:val="15"/>
  </w:num>
  <w:num w:numId="33" w16cid:durableId="1029721914">
    <w:abstractNumId w:val="103"/>
  </w:num>
  <w:num w:numId="34" w16cid:durableId="2050183955">
    <w:abstractNumId w:val="0"/>
  </w:num>
  <w:num w:numId="35" w16cid:durableId="223372978">
    <w:abstractNumId w:val="61"/>
  </w:num>
  <w:num w:numId="36" w16cid:durableId="2066904614">
    <w:abstractNumId w:val="44"/>
  </w:num>
  <w:num w:numId="37" w16cid:durableId="1774129021">
    <w:abstractNumId w:val="49"/>
  </w:num>
  <w:num w:numId="38" w16cid:durableId="407731427">
    <w:abstractNumId w:val="90"/>
  </w:num>
  <w:num w:numId="39" w16cid:durableId="120198468">
    <w:abstractNumId w:val="104"/>
  </w:num>
  <w:num w:numId="40" w16cid:durableId="1162357078">
    <w:abstractNumId w:val="30"/>
  </w:num>
  <w:num w:numId="41" w16cid:durableId="546768376">
    <w:abstractNumId w:val="54"/>
  </w:num>
  <w:num w:numId="42" w16cid:durableId="1301887546">
    <w:abstractNumId w:val="67"/>
  </w:num>
  <w:num w:numId="43" w16cid:durableId="1465538916">
    <w:abstractNumId w:val="14"/>
  </w:num>
  <w:num w:numId="44" w16cid:durableId="1181116303">
    <w:abstractNumId w:val="96"/>
  </w:num>
  <w:num w:numId="45" w16cid:durableId="373119174">
    <w:abstractNumId w:val="39"/>
  </w:num>
  <w:num w:numId="46" w16cid:durableId="245572880">
    <w:abstractNumId w:val="82"/>
  </w:num>
  <w:num w:numId="47" w16cid:durableId="2091346508">
    <w:abstractNumId w:val="64"/>
  </w:num>
  <w:num w:numId="48" w16cid:durableId="149029288">
    <w:abstractNumId w:val="28"/>
  </w:num>
  <w:num w:numId="49" w16cid:durableId="697202629">
    <w:abstractNumId w:val="31"/>
  </w:num>
  <w:num w:numId="50" w16cid:durableId="1082870000">
    <w:abstractNumId w:val="92"/>
  </w:num>
  <w:num w:numId="51" w16cid:durableId="107892869">
    <w:abstractNumId w:val="16"/>
  </w:num>
  <w:num w:numId="52" w16cid:durableId="1839611669">
    <w:abstractNumId w:val="107"/>
  </w:num>
  <w:num w:numId="53" w16cid:durableId="1490368764">
    <w:abstractNumId w:val="27"/>
  </w:num>
  <w:num w:numId="54" w16cid:durableId="1428309948">
    <w:abstractNumId w:val="38"/>
  </w:num>
  <w:num w:numId="55" w16cid:durableId="2109696655">
    <w:abstractNumId w:val="9"/>
  </w:num>
  <w:num w:numId="56" w16cid:durableId="1959751394">
    <w:abstractNumId w:val="93"/>
  </w:num>
  <w:num w:numId="57" w16cid:durableId="1131676834">
    <w:abstractNumId w:val="95"/>
  </w:num>
  <w:num w:numId="58" w16cid:durableId="1404067034">
    <w:abstractNumId w:val="72"/>
  </w:num>
  <w:num w:numId="59" w16cid:durableId="105664544">
    <w:abstractNumId w:val="3"/>
  </w:num>
  <w:num w:numId="60" w16cid:durableId="1179008941">
    <w:abstractNumId w:val="4"/>
  </w:num>
  <w:num w:numId="61" w16cid:durableId="370808715">
    <w:abstractNumId w:val="47"/>
  </w:num>
  <w:num w:numId="62" w16cid:durableId="547378669">
    <w:abstractNumId w:val="73"/>
  </w:num>
  <w:num w:numId="63" w16cid:durableId="1561599963">
    <w:abstractNumId w:val="69"/>
  </w:num>
  <w:num w:numId="64" w16cid:durableId="1295215805">
    <w:abstractNumId w:val="33"/>
  </w:num>
  <w:num w:numId="65" w16cid:durableId="1851524899">
    <w:abstractNumId w:val="80"/>
  </w:num>
  <w:num w:numId="66" w16cid:durableId="446781285">
    <w:abstractNumId w:val="100"/>
  </w:num>
  <w:num w:numId="67" w16cid:durableId="1783501325">
    <w:abstractNumId w:val="23"/>
  </w:num>
  <w:num w:numId="68" w16cid:durableId="1558973797">
    <w:abstractNumId w:val="99"/>
  </w:num>
  <w:num w:numId="69" w16cid:durableId="1791895795">
    <w:abstractNumId w:val="60"/>
  </w:num>
  <w:num w:numId="70" w16cid:durableId="2125490569">
    <w:abstractNumId w:val="24"/>
  </w:num>
  <w:num w:numId="71" w16cid:durableId="468986196">
    <w:abstractNumId w:val="12"/>
  </w:num>
  <w:num w:numId="72" w16cid:durableId="2117021333">
    <w:abstractNumId w:val="1"/>
  </w:num>
  <w:num w:numId="73" w16cid:durableId="11541653">
    <w:abstractNumId w:val="32"/>
  </w:num>
  <w:num w:numId="74" w16cid:durableId="1858612811">
    <w:abstractNumId w:val="41"/>
  </w:num>
  <w:num w:numId="75" w16cid:durableId="1843158949">
    <w:abstractNumId w:val="78"/>
  </w:num>
  <w:num w:numId="76" w16cid:durableId="470247778">
    <w:abstractNumId w:val="74"/>
  </w:num>
  <w:num w:numId="77" w16cid:durableId="1981616349">
    <w:abstractNumId w:val="56"/>
  </w:num>
  <w:num w:numId="78" w16cid:durableId="1667318498">
    <w:abstractNumId w:val="105"/>
  </w:num>
  <w:num w:numId="79" w16cid:durableId="1382901833">
    <w:abstractNumId w:val="46"/>
  </w:num>
  <w:num w:numId="80" w16cid:durableId="598024063">
    <w:abstractNumId w:val="68"/>
  </w:num>
  <w:num w:numId="81" w16cid:durableId="38820148">
    <w:abstractNumId w:val="25"/>
  </w:num>
  <w:num w:numId="82" w16cid:durableId="2043899196">
    <w:abstractNumId w:val="65"/>
  </w:num>
  <w:num w:numId="83" w16cid:durableId="933823268">
    <w:abstractNumId w:val="11"/>
  </w:num>
  <w:num w:numId="84" w16cid:durableId="1254122117">
    <w:abstractNumId w:val="71"/>
  </w:num>
  <w:num w:numId="85" w16cid:durableId="336273023">
    <w:abstractNumId w:val="77"/>
  </w:num>
  <w:num w:numId="86" w16cid:durableId="1654487731">
    <w:abstractNumId w:val="22"/>
  </w:num>
  <w:num w:numId="87" w16cid:durableId="964656574">
    <w:abstractNumId w:val="63"/>
  </w:num>
  <w:num w:numId="88" w16cid:durableId="1909806025">
    <w:abstractNumId w:val="26"/>
  </w:num>
  <w:num w:numId="89" w16cid:durableId="99419291">
    <w:abstractNumId w:val="19"/>
  </w:num>
  <w:num w:numId="90" w16cid:durableId="1622687766">
    <w:abstractNumId w:val="2"/>
  </w:num>
  <w:num w:numId="91" w16cid:durableId="1236818891">
    <w:abstractNumId w:val="13"/>
  </w:num>
  <w:num w:numId="92" w16cid:durableId="1708869409">
    <w:abstractNumId w:val="18"/>
    <w:lvlOverride w:ilvl="0">
      <w:lvl w:ilvl="0">
        <w:start w:val="1"/>
        <w:numFmt w:val="bullet"/>
        <w:lvlText w:val=""/>
        <w:lvlJc w:val="left"/>
        <w:pPr>
          <w:tabs>
            <w:tab w:val="num" w:pos="-631"/>
          </w:tabs>
          <w:ind w:left="1080" w:hanging="360"/>
        </w:pPr>
        <w:rPr>
          <w:rFonts w:ascii="Symbol" w:hAnsi="Symbol"/>
        </w:rPr>
      </w:lvl>
    </w:lvlOverride>
  </w:num>
  <w:num w:numId="93" w16cid:durableId="369577176">
    <w:abstractNumId w:val="35"/>
    <w:lvlOverride w:ilvl="0">
      <w:lvl w:ilvl="0">
        <w:start w:val="1"/>
        <w:numFmt w:val="bullet"/>
        <w:lvlText w:val=""/>
        <w:lvlJc w:val="left"/>
        <w:pPr>
          <w:tabs>
            <w:tab w:val="num" w:pos="-631"/>
          </w:tabs>
          <w:ind w:left="1080" w:hanging="360"/>
        </w:pPr>
        <w:rPr>
          <w:rFonts w:ascii="Symbol" w:hAnsi="Symbol"/>
        </w:rPr>
      </w:lvl>
    </w:lvlOverride>
  </w:num>
  <w:num w:numId="94" w16cid:durableId="624392576">
    <w:abstractNumId w:val="84"/>
  </w:num>
  <w:num w:numId="95" w16cid:durableId="997733069">
    <w:abstractNumId w:val="66"/>
  </w:num>
  <w:num w:numId="96" w16cid:durableId="398595004">
    <w:abstractNumId w:val="102"/>
  </w:num>
  <w:num w:numId="97" w16cid:durableId="2108111398">
    <w:abstractNumId w:val="36"/>
  </w:num>
  <w:num w:numId="98" w16cid:durableId="188838931">
    <w:abstractNumId w:val="79"/>
  </w:num>
  <w:num w:numId="99" w16cid:durableId="486089457">
    <w:abstractNumId w:val="34"/>
  </w:num>
  <w:num w:numId="100" w16cid:durableId="1851213182">
    <w:abstractNumId w:val="98"/>
  </w:num>
  <w:num w:numId="101" w16cid:durableId="478614654">
    <w:abstractNumId w:val="58"/>
  </w:num>
  <w:num w:numId="102" w16cid:durableId="1474982473">
    <w:abstractNumId w:val="29"/>
  </w:num>
  <w:num w:numId="103" w16cid:durableId="1205092810">
    <w:abstractNumId w:val="10"/>
  </w:num>
  <w:num w:numId="104" w16cid:durableId="1420836095">
    <w:abstractNumId w:val="20"/>
  </w:num>
  <w:num w:numId="105" w16cid:durableId="139230408">
    <w:abstractNumId w:val="76"/>
  </w:num>
  <w:num w:numId="106" w16cid:durableId="601575283">
    <w:abstractNumId w:val="55"/>
  </w:num>
  <w:num w:numId="107" w16cid:durableId="1894806067">
    <w:abstractNumId w:val="48"/>
  </w:num>
  <w:num w:numId="108" w16cid:durableId="511259087">
    <w:abstractNumId w:val="8"/>
  </w:num>
  <w:num w:numId="109" w16cid:durableId="406270892">
    <w:abstractNumId w:val="59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513"/>
    <w:rsid w:val="00010067"/>
    <w:rsid w:val="00010478"/>
    <w:rsid w:val="00012F93"/>
    <w:rsid w:val="0001738D"/>
    <w:rsid w:val="00024AF6"/>
    <w:rsid w:val="000313F3"/>
    <w:rsid w:val="00042893"/>
    <w:rsid w:val="000471FF"/>
    <w:rsid w:val="000479F7"/>
    <w:rsid w:val="00050B47"/>
    <w:rsid w:val="00050FD8"/>
    <w:rsid w:val="00053D4B"/>
    <w:rsid w:val="00064C34"/>
    <w:rsid w:val="000650FC"/>
    <w:rsid w:val="00066DAB"/>
    <w:rsid w:val="00067690"/>
    <w:rsid w:val="00072B96"/>
    <w:rsid w:val="00080254"/>
    <w:rsid w:val="00081AB3"/>
    <w:rsid w:val="000820A2"/>
    <w:rsid w:val="00087D43"/>
    <w:rsid w:val="00092228"/>
    <w:rsid w:val="00097422"/>
    <w:rsid w:val="000A2648"/>
    <w:rsid w:val="000A485B"/>
    <w:rsid w:val="000B6733"/>
    <w:rsid w:val="000B73CE"/>
    <w:rsid w:val="000C45D6"/>
    <w:rsid w:val="000C6E7D"/>
    <w:rsid w:val="000D5609"/>
    <w:rsid w:val="000F1216"/>
    <w:rsid w:val="000F4786"/>
    <w:rsid w:val="000F7AEE"/>
    <w:rsid w:val="00101ADA"/>
    <w:rsid w:val="001040C0"/>
    <w:rsid w:val="00107D70"/>
    <w:rsid w:val="0011648B"/>
    <w:rsid w:val="00117FC6"/>
    <w:rsid w:val="00120E5A"/>
    <w:rsid w:val="0012476A"/>
    <w:rsid w:val="00131701"/>
    <w:rsid w:val="0013280D"/>
    <w:rsid w:val="001452D6"/>
    <w:rsid w:val="00147A3D"/>
    <w:rsid w:val="00150D8C"/>
    <w:rsid w:val="00152747"/>
    <w:rsid w:val="0015276E"/>
    <w:rsid w:val="00152B25"/>
    <w:rsid w:val="00154DE7"/>
    <w:rsid w:val="00176301"/>
    <w:rsid w:val="00181F9A"/>
    <w:rsid w:val="00182750"/>
    <w:rsid w:val="00183277"/>
    <w:rsid w:val="00183924"/>
    <w:rsid w:val="001A28DA"/>
    <w:rsid w:val="001B01EF"/>
    <w:rsid w:val="001C7F81"/>
    <w:rsid w:val="001E58B8"/>
    <w:rsid w:val="001E7AFA"/>
    <w:rsid w:val="00211E89"/>
    <w:rsid w:val="00214654"/>
    <w:rsid w:val="002255A5"/>
    <w:rsid w:val="002310B6"/>
    <w:rsid w:val="00232FFD"/>
    <w:rsid w:val="002354B1"/>
    <w:rsid w:val="00235C4E"/>
    <w:rsid w:val="00251F57"/>
    <w:rsid w:val="002526A5"/>
    <w:rsid w:val="00255A32"/>
    <w:rsid w:val="00255CD1"/>
    <w:rsid w:val="0026740E"/>
    <w:rsid w:val="002679C1"/>
    <w:rsid w:val="00270030"/>
    <w:rsid w:val="00270157"/>
    <w:rsid w:val="00273EF8"/>
    <w:rsid w:val="00274EAD"/>
    <w:rsid w:val="00280117"/>
    <w:rsid w:val="00291C31"/>
    <w:rsid w:val="002A4A7A"/>
    <w:rsid w:val="002C2B33"/>
    <w:rsid w:val="002C52A5"/>
    <w:rsid w:val="002C680B"/>
    <w:rsid w:val="002D216B"/>
    <w:rsid w:val="002E69D0"/>
    <w:rsid w:val="002E6EFF"/>
    <w:rsid w:val="002F5876"/>
    <w:rsid w:val="0030088F"/>
    <w:rsid w:val="003051EA"/>
    <w:rsid w:val="00306930"/>
    <w:rsid w:val="00320468"/>
    <w:rsid w:val="00327EB2"/>
    <w:rsid w:val="0033243E"/>
    <w:rsid w:val="00345868"/>
    <w:rsid w:val="0035242D"/>
    <w:rsid w:val="003529E7"/>
    <w:rsid w:val="00352B6A"/>
    <w:rsid w:val="003562A7"/>
    <w:rsid w:val="00371F23"/>
    <w:rsid w:val="00375286"/>
    <w:rsid w:val="00377A8B"/>
    <w:rsid w:val="00377E60"/>
    <w:rsid w:val="003940E5"/>
    <w:rsid w:val="003A66C8"/>
    <w:rsid w:val="003A6BE0"/>
    <w:rsid w:val="003B59E2"/>
    <w:rsid w:val="003C24DF"/>
    <w:rsid w:val="003D37C5"/>
    <w:rsid w:val="003E1513"/>
    <w:rsid w:val="003E535B"/>
    <w:rsid w:val="0040230E"/>
    <w:rsid w:val="00403A2D"/>
    <w:rsid w:val="00410A17"/>
    <w:rsid w:val="00411D03"/>
    <w:rsid w:val="004225ED"/>
    <w:rsid w:val="0043018A"/>
    <w:rsid w:val="004363BF"/>
    <w:rsid w:val="004366E4"/>
    <w:rsid w:val="00442C36"/>
    <w:rsid w:val="0045072F"/>
    <w:rsid w:val="0045144B"/>
    <w:rsid w:val="0045583E"/>
    <w:rsid w:val="00455EBB"/>
    <w:rsid w:val="00465F1B"/>
    <w:rsid w:val="00466AD4"/>
    <w:rsid w:val="00470151"/>
    <w:rsid w:val="00470754"/>
    <w:rsid w:val="004730DF"/>
    <w:rsid w:val="0047407F"/>
    <w:rsid w:val="00474711"/>
    <w:rsid w:val="00484EF2"/>
    <w:rsid w:val="00486EB7"/>
    <w:rsid w:val="00491DA9"/>
    <w:rsid w:val="00492154"/>
    <w:rsid w:val="00492FC3"/>
    <w:rsid w:val="00495A9A"/>
    <w:rsid w:val="004A59D4"/>
    <w:rsid w:val="004A6B86"/>
    <w:rsid w:val="004B1A65"/>
    <w:rsid w:val="004C5952"/>
    <w:rsid w:val="004D0171"/>
    <w:rsid w:val="004D0711"/>
    <w:rsid w:val="004D0FDC"/>
    <w:rsid w:val="004E0526"/>
    <w:rsid w:val="004E197D"/>
    <w:rsid w:val="004E249F"/>
    <w:rsid w:val="004E4556"/>
    <w:rsid w:val="004F2323"/>
    <w:rsid w:val="004F6CCB"/>
    <w:rsid w:val="005010F0"/>
    <w:rsid w:val="00504909"/>
    <w:rsid w:val="0050529D"/>
    <w:rsid w:val="00513F77"/>
    <w:rsid w:val="005141DA"/>
    <w:rsid w:val="0052178E"/>
    <w:rsid w:val="00523FA2"/>
    <w:rsid w:val="005253B0"/>
    <w:rsid w:val="00527D76"/>
    <w:rsid w:val="005303D4"/>
    <w:rsid w:val="0053273B"/>
    <w:rsid w:val="005340DB"/>
    <w:rsid w:val="0053441C"/>
    <w:rsid w:val="00536CBE"/>
    <w:rsid w:val="00545B0F"/>
    <w:rsid w:val="00546FC2"/>
    <w:rsid w:val="00547C1F"/>
    <w:rsid w:val="005506C3"/>
    <w:rsid w:val="005549C4"/>
    <w:rsid w:val="0055615D"/>
    <w:rsid w:val="005561B3"/>
    <w:rsid w:val="00560F40"/>
    <w:rsid w:val="005613CD"/>
    <w:rsid w:val="00561690"/>
    <w:rsid w:val="00562BB7"/>
    <w:rsid w:val="00562F6D"/>
    <w:rsid w:val="00563C33"/>
    <w:rsid w:val="00564A55"/>
    <w:rsid w:val="00565F07"/>
    <w:rsid w:val="00570832"/>
    <w:rsid w:val="0057285F"/>
    <w:rsid w:val="00582341"/>
    <w:rsid w:val="00590310"/>
    <w:rsid w:val="00593B84"/>
    <w:rsid w:val="005977FF"/>
    <w:rsid w:val="005A13FE"/>
    <w:rsid w:val="005B0766"/>
    <w:rsid w:val="005B24BF"/>
    <w:rsid w:val="005C09C4"/>
    <w:rsid w:val="005C1449"/>
    <w:rsid w:val="005C636C"/>
    <w:rsid w:val="005D236D"/>
    <w:rsid w:val="005D5835"/>
    <w:rsid w:val="005D6694"/>
    <w:rsid w:val="005E4AFE"/>
    <w:rsid w:val="005E65CE"/>
    <w:rsid w:val="005E7ABC"/>
    <w:rsid w:val="005F2633"/>
    <w:rsid w:val="00602789"/>
    <w:rsid w:val="00607D48"/>
    <w:rsid w:val="00611D1B"/>
    <w:rsid w:val="006136B4"/>
    <w:rsid w:val="006144C7"/>
    <w:rsid w:val="006179F3"/>
    <w:rsid w:val="00630EBB"/>
    <w:rsid w:val="00631C14"/>
    <w:rsid w:val="006338FF"/>
    <w:rsid w:val="00640226"/>
    <w:rsid w:val="006404B4"/>
    <w:rsid w:val="006416C8"/>
    <w:rsid w:val="00642F6F"/>
    <w:rsid w:val="00644B3D"/>
    <w:rsid w:val="0065033B"/>
    <w:rsid w:val="00651C06"/>
    <w:rsid w:val="00652E55"/>
    <w:rsid w:val="006538BB"/>
    <w:rsid w:val="0066083F"/>
    <w:rsid w:val="00661550"/>
    <w:rsid w:val="006629D0"/>
    <w:rsid w:val="00682B5B"/>
    <w:rsid w:val="006843D4"/>
    <w:rsid w:val="00691BF5"/>
    <w:rsid w:val="006A17E4"/>
    <w:rsid w:val="006A2DE5"/>
    <w:rsid w:val="006A5A84"/>
    <w:rsid w:val="006B0D28"/>
    <w:rsid w:val="006B2675"/>
    <w:rsid w:val="006C010F"/>
    <w:rsid w:val="006C3FDC"/>
    <w:rsid w:val="006C5468"/>
    <w:rsid w:val="006D09DD"/>
    <w:rsid w:val="006D0DDB"/>
    <w:rsid w:val="006D4BFA"/>
    <w:rsid w:val="006D7E7E"/>
    <w:rsid w:val="006E3C20"/>
    <w:rsid w:val="006E7AA9"/>
    <w:rsid w:val="006F1302"/>
    <w:rsid w:val="00700B43"/>
    <w:rsid w:val="00707591"/>
    <w:rsid w:val="007076D6"/>
    <w:rsid w:val="0071035E"/>
    <w:rsid w:val="00712892"/>
    <w:rsid w:val="007167D7"/>
    <w:rsid w:val="007302C3"/>
    <w:rsid w:val="007351C0"/>
    <w:rsid w:val="00740E6D"/>
    <w:rsid w:val="007430C4"/>
    <w:rsid w:val="00744B5F"/>
    <w:rsid w:val="007460DA"/>
    <w:rsid w:val="00747F97"/>
    <w:rsid w:val="00750091"/>
    <w:rsid w:val="00753A5E"/>
    <w:rsid w:val="00754F12"/>
    <w:rsid w:val="00762C5F"/>
    <w:rsid w:val="00765AC5"/>
    <w:rsid w:val="007734BA"/>
    <w:rsid w:val="0077637C"/>
    <w:rsid w:val="0078317C"/>
    <w:rsid w:val="0078559F"/>
    <w:rsid w:val="00787294"/>
    <w:rsid w:val="00787D7B"/>
    <w:rsid w:val="007900C8"/>
    <w:rsid w:val="00793AEE"/>
    <w:rsid w:val="00795000"/>
    <w:rsid w:val="007A2020"/>
    <w:rsid w:val="007A3931"/>
    <w:rsid w:val="007A5A4B"/>
    <w:rsid w:val="007A5E6F"/>
    <w:rsid w:val="007B459A"/>
    <w:rsid w:val="007C5E37"/>
    <w:rsid w:val="007C7F46"/>
    <w:rsid w:val="007D477C"/>
    <w:rsid w:val="007D7545"/>
    <w:rsid w:val="007E4032"/>
    <w:rsid w:val="007F0341"/>
    <w:rsid w:val="007F058B"/>
    <w:rsid w:val="007F26E1"/>
    <w:rsid w:val="007F447D"/>
    <w:rsid w:val="008007DD"/>
    <w:rsid w:val="0080472A"/>
    <w:rsid w:val="00805A79"/>
    <w:rsid w:val="008102F5"/>
    <w:rsid w:val="00810DCC"/>
    <w:rsid w:val="0081545E"/>
    <w:rsid w:val="0082156A"/>
    <w:rsid w:val="008276BC"/>
    <w:rsid w:val="0083035D"/>
    <w:rsid w:val="00833865"/>
    <w:rsid w:val="00833FB9"/>
    <w:rsid w:val="00836861"/>
    <w:rsid w:val="0084066D"/>
    <w:rsid w:val="00844AC0"/>
    <w:rsid w:val="008528EE"/>
    <w:rsid w:val="0085341B"/>
    <w:rsid w:val="00854A4E"/>
    <w:rsid w:val="008620F7"/>
    <w:rsid w:val="0086357A"/>
    <w:rsid w:val="00867316"/>
    <w:rsid w:val="008766A7"/>
    <w:rsid w:val="0088389C"/>
    <w:rsid w:val="00886D4E"/>
    <w:rsid w:val="00890052"/>
    <w:rsid w:val="008A2E81"/>
    <w:rsid w:val="008A5BB4"/>
    <w:rsid w:val="008C242D"/>
    <w:rsid w:val="008C2677"/>
    <w:rsid w:val="008C4AFD"/>
    <w:rsid w:val="008C4B1B"/>
    <w:rsid w:val="008C5F6E"/>
    <w:rsid w:val="008E4F9B"/>
    <w:rsid w:val="008E6444"/>
    <w:rsid w:val="009026AD"/>
    <w:rsid w:val="009127BD"/>
    <w:rsid w:val="00916E67"/>
    <w:rsid w:val="00920332"/>
    <w:rsid w:val="00922767"/>
    <w:rsid w:val="00923E5E"/>
    <w:rsid w:val="00925DBA"/>
    <w:rsid w:val="0093229E"/>
    <w:rsid w:val="009343EF"/>
    <w:rsid w:val="009357C0"/>
    <w:rsid w:val="00945A8B"/>
    <w:rsid w:val="00954440"/>
    <w:rsid w:val="0095464E"/>
    <w:rsid w:val="00955664"/>
    <w:rsid w:val="00964850"/>
    <w:rsid w:val="00970FA8"/>
    <w:rsid w:val="009741EF"/>
    <w:rsid w:val="00974390"/>
    <w:rsid w:val="00975A21"/>
    <w:rsid w:val="0097624F"/>
    <w:rsid w:val="009A0323"/>
    <w:rsid w:val="009A17B2"/>
    <w:rsid w:val="009A1FED"/>
    <w:rsid w:val="009B1FCF"/>
    <w:rsid w:val="009B2D1C"/>
    <w:rsid w:val="009B55CF"/>
    <w:rsid w:val="009C0594"/>
    <w:rsid w:val="009C6EEB"/>
    <w:rsid w:val="009D16F1"/>
    <w:rsid w:val="009E2958"/>
    <w:rsid w:val="00A01F52"/>
    <w:rsid w:val="00A10F63"/>
    <w:rsid w:val="00A3271F"/>
    <w:rsid w:val="00A41530"/>
    <w:rsid w:val="00A4591D"/>
    <w:rsid w:val="00A508D7"/>
    <w:rsid w:val="00A63C22"/>
    <w:rsid w:val="00A63E25"/>
    <w:rsid w:val="00A65F7B"/>
    <w:rsid w:val="00A70D3C"/>
    <w:rsid w:val="00A74348"/>
    <w:rsid w:val="00A75D78"/>
    <w:rsid w:val="00A770E9"/>
    <w:rsid w:val="00A80064"/>
    <w:rsid w:val="00A835B7"/>
    <w:rsid w:val="00A8552D"/>
    <w:rsid w:val="00A87316"/>
    <w:rsid w:val="00A971C4"/>
    <w:rsid w:val="00AB16AF"/>
    <w:rsid w:val="00AB322D"/>
    <w:rsid w:val="00AC213F"/>
    <w:rsid w:val="00AC369C"/>
    <w:rsid w:val="00AE5B0C"/>
    <w:rsid w:val="00AE782C"/>
    <w:rsid w:val="00B00597"/>
    <w:rsid w:val="00B11EB0"/>
    <w:rsid w:val="00B17387"/>
    <w:rsid w:val="00B26243"/>
    <w:rsid w:val="00B2753B"/>
    <w:rsid w:val="00B33A9B"/>
    <w:rsid w:val="00B40F13"/>
    <w:rsid w:val="00B424C4"/>
    <w:rsid w:val="00B4505B"/>
    <w:rsid w:val="00B53B00"/>
    <w:rsid w:val="00B60B67"/>
    <w:rsid w:val="00B7105B"/>
    <w:rsid w:val="00B71711"/>
    <w:rsid w:val="00B73563"/>
    <w:rsid w:val="00B76560"/>
    <w:rsid w:val="00B83893"/>
    <w:rsid w:val="00B84507"/>
    <w:rsid w:val="00B87720"/>
    <w:rsid w:val="00B91C45"/>
    <w:rsid w:val="00B937BC"/>
    <w:rsid w:val="00B945AF"/>
    <w:rsid w:val="00B96CF8"/>
    <w:rsid w:val="00BA4804"/>
    <w:rsid w:val="00BA494F"/>
    <w:rsid w:val="00BA4DAA"/>
    <w:rsid w:val="00BB2B34"/>
    <w:rsid w:val="00BB61AD"/>
    <w:rsid w:val="00BB6BD9"/>
    <w:rsid w:val="00BC296A"/>
    <w:rsid w:val="00BC2ADB"/>
    <w:rsid w:val="00BE2302"/>
    <w:rsid w:val="00BE49AE"/>
    <w:rsid w:val="00BE67B7"/>
    <w:rsid w:val="00BF4408"/>
    <w:rsid w:val="00BF4637"/>
    <w:rsid w:val="00C0429C"/>
    <w:rsid w:val="00C05D54"/>
    <w:rsid w:val="00C10F20"/>
    <w:rsid w:val="00C156B6"/>
    <w:rsid w:val="00C21D53"/>
    <w:rsid w:val="00C27C4B"/>
    <w:rsid w:val="00C34775"/>
    <w:rsid w:val="00C37E23"/>
    <w:rsid w:val="00C41820"/>
    <w:rsid w:val="00C4248A"/>
    <w:rsid w:val="00C45EFB"/>
    <w:rsid w:val="00C5346D"/>
    <w:rsid w:val="00C54271"/>
    <w:rsid w:val="00C55476"/>
    <w:rsid w:val="00C60488"/>
    <w:rsid w:val="00C62AAC"/>
    <w:rsid w:val="00C70C1C"/>
    <w:rsid w:val="00C73992"/>
    <w:rsid w:val="00C77820"/>
    <w:rsid w:val="00C832F8"/>
    <w:rsid w:val="00C84A77"/>
    <w:rsid w:val="00C926DF"/>
    <w:rsid w:val="00C968E1"/>
    <w:rsid w:val="00CA03B0"/>
    <w:rsid w:val="00CA5318"/>
    <w:rsid w:val="00CC5E2F"/>
    <w:rsid w:val="00CD04A5"/>
    <w:rsid w:val="00CD27C6"/>
    <w:rsid w:val="00CE26BA"/>
    <w:rsid w:val="00CF3035"/>
    <w:rsid w:val="00CF3431"/>
    <w:rsid w:val="00D013ED"/>
    <w:rsid w:val="00D014FD"/>
    <w:rsid w:val="00D13792"/>
    <w:rsid w:val="00D14209"/>
    <w:rsid w:val="00D17072"/>
    <w:rsid w:val="00D20F7C"/>
    <w:rsid w:val="00D3203A"/>
    <w:rsid w:val="00D34BE3"/>
    <w:rsid w:val="00D51989"/>
    <w:rsid w:val="00D51FF0"/>
    <w:rsid w:val="00D5213D"/>
    <w:rsid w:val="00D53BB5"/>
    <w:rsid w:val="00D53D7D"/>
    <w:rsid w:val="00D54481"/>
    <w:rsid w:val="00D54DF5"/>
    <w:rsid w:val="00D62A7B"/>
    <w:rsid w:val="00D73052"/>
    <w:rsid w:val="00DA1446"/>
    <w:rsid w:val="00DB7434"/>
    <w:rsid w:val="00DC35B6"/>
    <w:rsid w:val="00DF657C"/>
    <w:rsid w:val="00DF68E2"/>
    <w:rsid w:val="00E06B11"/>
    <w:rsid w:val="00E07CDF"/>
    <w:rsid w:val="00E1100A"/>
    <w:rsid w:val="00E12E05"/>
    <w:rsid w:val="00E13FC0"/>
    <w:rsid w:val="00E1412E"/>
    <w:rsid w:val="00E143AE"/>
    <w:rsid w:val="00E14E2A"/>
    <w:rsid w:val="00E229D4"/>
    <w:rsid w:val="00E27586"/>
    <w:rsid w:val="00E36F68"/>
    <w:rsid w:val="00E432A1"/>
    <w:rsid w:val="00E462AF"/>
    <w:rsid w:val="00E50FD2"/>
    <w:rsid w:val="00E653DF"/>
    <w:rsid w:val="00E710EE"/>
    <w:rsid w:val="00E743D0"/>
    <w:rsid w:val="00E80106"/>
    <w:rsid w:val="00E826E2"/>
    <w:rsid w:val="00E84BA2"/>
    <w:rsid w:val="00EA3C67"/>
    <w:rsid w:val="00EA76A9"/>
    <w:rsid w:val="00EB7DE4"/>
    <w:rsid w:val="00EC36F8"/>
    <w:rsid w:val="00EC3713"/>
    <w:rsid w:val="00EC3776"/>
    <w:rsid w:val="00EC3E45"/>
    <w:rsid w:val="00ED030F"/>
    <w:rsid w:val="00EE15B1"/>
    <w:rsid w:val="00EE47DB"/>
    <w:rsid w:val="00EF0C07"/>
    <w:rsid w:val="00EF6A9C"/>
    <w:rsid w:val="00F001F4"/>
    <w:rsid w:val="00F11487"/>
    <w:rsid w:val="00F155E4"/>
    <w:rsid w:val="00F169D2"/>
    <w:rsid w:val="00F17F33"/>
    <w:rsid w:val="00F2317C"/>
    <w:rsid w:val="00F26197"/>
    <w:rsid w:val="00F343B4"/>
    <w:rsid w:val="00F34D57"/>
    <w:rsid w:val="00F4130C"/>
    <w:rsid w:val="00F53B7D"/>
    <w:rsid w:val="00F54B9D"/>
    <w:rsid w:val="00F564DC"/>
    <w:rsid w:val="00F56689"/>
    <w:rsid w:val="00F56FA9"/>
    <w:rsid w:val="00F571DD"/>
    <w:rsid w:val="00F67139"/>
    <w:rsid w:val="00F83189"/>
    <w:rsid w:val="00FA003F"/>
    <w:rsid w:val="00FA412F"/>
    <w:rsid w:val="00FA43E3"/>
    <w:rsid w:val="00FA4C36"/>
    <w:rsid w:val="00FA7CCB"/>
    <w:rsid w:val="00FB4B12"/>
    <w:rsid w:val="00FC763B"/>
    <w:rsid w:val="00FD33CB"/>
    <w:rsid w:val="00FE02D7"/>
    <w:rsid w:val="00FF0CB6"/>
    <w:rsid w:val="00FF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348A20"/>
  <w15:docId w15:val="{A1E62C43-95FE-45B4-AAE5-B4647EA7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7D7B"/>
    <w:rPr>
      <w:rFonts w:ascii="Tahoma" w:hAnsi="Tahoma"/>
      <w:sz w:val="22"/>
    </w:rPr>
  </w:style>
  <w:style w:type="paragraph" w:styleId="Heading1">
    <w:name w:val="heading 1"/>
    <w:basedOn w:val="Normal"/>
    <w:next w:val="Normal"/>
    <w:qFormat/>
    <w:rsid w:val="00787D7B"/>
    <w:pPr>
      <w:keepNext/>
      <w:spacing w:before="240" w:after="240"/>
      <w:outlineLvl w:val="0"/>
    </w:pPr>
    <w:rPr>
      <w:rFonts w:cs="Arial"/>
      <w:b/>
      <w:bCs/>
      <w:color w:val="990033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787D7B"/>
    <w:pPr>
      <w:keepNext/>
      <w:spacing w:before="240" w:after="240"/>
      <w:outlineLvl w:val="1"/>
    </w:pPr>
    <w:rPr>
      <w:rFonts w:cs="Arial"/>
      <w:b/>
      <w:bCs/>
      <w:iCs/>
      <w:color w:val="990033"/>
      <w:sz w:val="24"/>
      <w:szCs w:val="28"/>
    </w:rPr>
  </w:style>
  <w:style w:type="paragraph" w:styleId="Heading3">
    <w:name w:val="heading 3"/>
    <w:basedOn w:val="Normal"/>
    <w:next w:val="Normal"/>
    <w:qFormat/>
    <w:rsid w:val="00787D7B"/>
    <w:pPr>
      <w:keepNext/>
      <w:spacing w:before="240" w:after="240"/>
      <w:outlineLvl w:val="2"/>
    </w:pPr>
    <w:rPr>
      <w:rFonts w:cs="Arial"/>
      <w:b/>
      <w:bCs/>
      <w:i/>
      <w:iCs/>
      <w:color w:val="990033"/>
      <w:szCs w:val="22"/>
    </w:rPr>
  </w:style>
  <w:style w:type="paragraph" w:styleId="Heading4">
    <w:name w:val="heading 4"/>
    <w:basedOn w:val="Normal"/>
    <w:next w:val="Normal"/>
    <w:qFormat/>
    <w:rsid w:val="006F1302"/>
    <w:pPr>
      <w:keepNext/>
      <w:spacing w:before="240" w:after="60"/>
      <w:outlineLvl w:val="3"/>
    </w:pPr>
    <w:rPr>
      <w:rFonts w:cs="Tahoma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-Policies">
    <w:name w:val="Heading 1 - Policies"/>
    <w:basedOn w:val="Heading2"/>
    <w:rsid w:val="00854A4E"/>
    <w:pPr>
      <w:jc w:val="center"/>
    </w:pPr>
    <w:rPr>
      <w:rFonts w:cs="Tahoma"/>
      <w:i/>
      <w:iCs w:val="0"/>
      <w:caps/>
      <w:sz w:val="22"/>
      <w:szCs w:val="22"/>
    </w:rPr>
  </w:style>
  <w:style w:type="paragraph" w:customStyle="1" w:styleId="Informationbullet">
    <w:name w:val="Information bullet"/>
    <w:basedOn w:val="Normal"/>
    <w:rsid w:val="00A971C4"/>
    <w:pPr>
      <w:numPr>
        <w:numId w:val="1"/>
      </w:numPr>
      <w:spacing w:before="60" w:after="60"/>
      <w:ind w:right="301"/>
      <w:jc w:val="both"/>
    </w:pPr>
    <w:rPr>
      <w:rFonts w:cs="Arial"/>
      <w:sz w:val="20"/>
    </w:rPr>
  </w:style>
  <w:style w:type="paragraph" w:customStyle="1" w:styleId="Heading2-Policies">
    <w:name w:val="Heading 2 - Policies"/>
    <w:basedOn w:val="Heading2"/>
    <w:rsid w:val="00547C1F"/>
    <w:rPr>
      <w:i/>
      <w:sz w:val="26"/>
    </w:rPr>
  </w:style>
  <w:style w:type="paragraph" w:customStyle="1" w:styleId="ParagraphforPolicies">
    <w:name w:val="Paragraph for Policies"/>
    <w:basedOn w:val="Normal"/>
    <w:rsid w:val="00547C1F"/>
    <w:pPr>
      <w:spacing w:after="120"/>
      <w:jc w:val="both"/>
    </w:pPr>
    <w:rPr>
      <w:rFonts w:cs="Arial"/>
    </w:rPr>
  </w:style>
  <w:style w:type="paragraph" w:customStyle="1" w:styleId="InformationBullet-Policies">
    <w:name w:val="Information Bullet - Policies"/>
    <w:basedOn w:val="Informationbullet"/>
    <w:rsid w:val="00547C1F"/>
    <w:rPr>
      <w:sz w:val="24"/>
    </w:rPr>
  </w:style>
  <w:style w:type="character" w:styleId="Hyperlink">
    <w:name w:val="Hyperlink"/>
    <w:rsid w:val="00050B47"/>
    <w:rPr>
      <w:color w:val="0000FF"/>
      <w:u w:val="single"/>
    </w:rPr>
  </w:style>
  <w:style w:type="character" w:styleId="CommentReference">
    <w:name w:val="annotation reference"/>
    <w:semiHidden/>
    <w:rsid w:val="00050B47"/>
    <w:rPr>
      <w:sz w:val="16"/>
      <w:szCs w:val="16"/>
    </w:rPr>
  </w:style>
  <w:style w:type="paragraph" w:styleId="CommentText">
    <w:name w:val="annotation text"/>
    <w:basedOn w:val="Normal"/>
    <w:semiHidden/>
    <w:rsid w:val="00050B47"/>
    <w:rPr>
      <w:sz w:val="20"/>
    </w:rPr>
  </w:style>
  <w:style w:type="paragraph" w:styleId="BalloonText">
    <w:name w:val="Balloon Text"/>
    <w:basedOn w:val="Normal"/>
    <w:semiHidden/>
    <w:rsid w:val="00050B47"/>
    <w:rPr>
      <w:rFonts w:cs="Tahoma"/>
      <w:sz w:val="16"/>
      <w:szCs w:val="16"/>
    </w:rPr>
  </w:style>
  <w:style w:type="table" w:styleId="TableGrid">
    <w:name w:val="Table Grid"/>
    <w:basedOn w:val="TableNormal"/>
    <w:rsid w:val="006F1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EF0C07"/>
    <w:rPr>
      <w:sz w:val="20"/>
    </w:rPr>
  </w:style>
  <w:style w:type="character" w:styleId="FootnoteReference">
    <w:name w:val="footnote reference"/>
    <w:semiHidden/>
    <w:rsid w:val="00EF0C07"/>
    <w:rPr>
      <w:vertAlign w:val="superscript"/>
    </w:rPr>
  </w:style>
  <w:style w:type="paragraph" w:styleId="BodyText">
    <w:name w:val="Body Text"/>
    <w:basedOn w:val="Normal"/>
    <w:rsid w:val="005E65CE"/>
    <w:pPr>
      <w:widowControl w:val="0"/>
    </w:pPr>
    <w:rPr>
      <w:snapToGrid w:val="0"/>
      <w:color w:val="000000"/>
    </w:rPr>
  </w:style>
  <w:style w:type="paragraph" w:styleId="ListParagraph">
    <w:name w:val="List Paragraph"/>
    <w:basedOn w:val="Normal"/>
    <w:qFormat/>
    <w:rsid w:val="006C3FDC"/>
    <w:pPr>
      <w:ind w:left="720"/>
      <w:contextualSpacing/>
    </w:pPr>
    <w:rPr>
      <w:rFonts w:ascii="Arial" w:hAnsi="Arial"/>
    </w:rPr>
  </w:style>
  <w:style w:type="character" w:styleId="FollowedHyperlink">
    <w:name w:val="FollowedHyperlink"/>
    <w:rsid w:val="006C3FDC"/>
    <w:rPr>
      <w:color w:val="800080"/>
      <w:u w:val="single"/>
    </w:rPr>
  </w:style>
  <w:style w:type="paragraph" w:styleId="CommentSubject">
    <w:name w:val="annotation subject"/>
    <w:basedOn w:val="CommentText"/>
    <w:next w:val="CommentText"/>
    <w:semiHidden/>
    <w:rsid w:val="00B937BC"/>
    <w:rPr>
      <w:b/>
      <w:bCs/>
    </w:rPr>
  </w:style>
  <w:style w:type="paragraph" w:customStyle="1" w:styleId="Informationbullet-templates">
    <w:name w:val="Information bullet - templates"/>
    <w:basedOn w:val="Normal"/>
    <w:rsid w:val="006F1302"/>
    <w:pPr>
      <w:tabs>
        <w:tab w:val="num" w:pos="567"/>
      </w:tabs>
      <w:spacing w:before="60" w:after="60"/>
      <w:ind w:left="567" w:right="301" w:hanging="142"/>
      <w:jc w:val="both"/>
    </w:pPr>
    <w:rPr>
      <w:rFonts w:cs="Arial"/>
      <w:sz w:val="20"/>
    </w:rPr>
  </w:style>
  <w:style w:type="paragraph" w:customStyle="1" w:styleId="Informationheading">
    <w:name w:val="Information heading"/>
    <w:basedOn w:val="Normal"/>
    <w:rsid w:val="006F1302"/>
    <w:pPr>
      <w:spacing w:before="240" w:after="120"/>
      <w:ind w:left="425"/>
    </w:pPr>
    <w:rPr>
      <w:b/>
      <w:bCs/>
      <w:sz w:val="20"/>
    </w:rPr>
  </w:style>
  <w:style w:type="paragraph" w:customStyle="1" w:styleId="Instructionbullet">
    <w:name w:val="Instruction bullet"/>
    <w:basedOn w:val="Normal"/>
    <w:rsid w:val="006F1302"/>
    <w:pPr>
      <w:spacing w:before="60" w:after="60"/>
      <w:jc w:val="both"/>
    </w:pPr>
    <w:rPr>
      <w:rFonts w:cs="Tahoma"/>
      <w:sz w:val="20"/>
    </w:rPr>
  </w:style>
  <w:style w:type="paragraph" w:customStyle="1" w:styleId="Instructionbullet-templates">
    <w:name w:val="Instruction bullet - templates"/>
    <w:basedOn w:val="Normal"/>
    <w:rsid w:val="006F1302"/>
    <w:pPr>
      <w:numPr>
        <w:numId w:val="18"/>
      </w:numPr>
      <w:spacing w:before="60" w:after="60"/>
      <w:jc w:val="both"/>
    </w:pPr>
    <w:rPr>
      <w:rFonts w:cs="Tahoma"/>
      <w:sz w:val="20"/>
    </w:rPr>
  </w:style>
  <w:style w:type="paragraph" w:customStyle="1" w:styleId="Instructionheading">
    <w:name w:val="Instruction heading"/>
    <w:basedOn w:val="Normal"/>
    <w:rsid w:val="006F1302"/>
    <w:pPr>
      <w:spacing w:before="240" w:after="120"/>
    </w:pPr>
    <w:rPr>
      <w:rFonts w:cs="Arial"/>
      <w:b/>
      <w:sz w:val="20"/>
    </w:rPr>
  </w:style>
  <w:style w:type="character" w:styleId="PageNumber">
    <w:name w:val="page number"/>
    <w:basedOn w:val="DefaultParagraphFont"/>
    <w:rsid w:val="006F1302"/>
  </w:style>
  <w:style w:type="paragraph" w:customStyle="1" w:styleId="Paragraph">
    <w:name w:val="Paragraph"/>
    <w:basedOn w:val="Normal"/>
    <w:link w:val="ParagraphChar"/>
    <w:rsid w:val="006F1302"/>
    <w:pPr>
      <w:spacing w:after="120"/>
      <w:jc w:val="both"/>
    </w:pPr>
    <w:rPr>
      <w:rFonts w:cs="Arial"/>
      <w:sz w:val="20"/>
    </w:rPr>
  </w:style>
  <w:style w:type="paragraph" w:customStyle="1" w:styleId="Paragraph-template12pt">
    <w:name w:val="Paragraph - template 12 pt"/>
    <w:basedOn w:val="Paragraph"/>
    <w:rsid w:val="006F1302"/>
    <w:pPr>
      <w:spacing w:before="60"/>
    </w:pPr>
    <w:rPr>
      <w:sz w:val="24"/>
    </w:rPr>
  </w:style>
  <w:style w:type="paragraph" w:customStyle="1" w:styleId="Sub-informationbullet">
    <w:name w:val="Sub-information bullet"/>
    <w:basedOn w:val="Paragraph"/>
    <w:rsid w:val="006F1302"/>
    <w:pPr>
      <w:numPr>
        <w:numId w:val="19"/>
      </w:numPr>
      <w:spacing w:before="60" w:after="60"/>
      <w:ind w:right="301"/>
    </w:pPr>
  </w:style>
  <w:style w:type="character" w:customStyle="1" w:styleId="ParagraphChar">
    <w:name w:val="Paragraph Char"/>
    <w:link w:val="Paragraph"/>
    <w:rsid w:val="00564A55"/>
    <w:rPr>
      <w:rFonts w:ascii="Tahoma" w:hAnsi="Tahoma" w:cs="Arial"/>
      <w:lang w:val="en-GB" w:eastAsia="en-US" w:bidi="ar-SA"/>
    </w:rPr>
  </w:style>
  <w:style w:type="paragraph" w:customStyle="1" w:styleId="Informationbullet2">
    <w:name w:val="Information bullet 2"/>
    <w:basedOn w:val="Informationbullet"/>
    <w:rsid w:val="00A971C4"/>
    <w:pPr>
      <w:numPr>
        <w:ilvl w:val="1"/>
      </w:numPr>
    </w:pPr>
  </w:style>
  <w:style w:type="paragraph" w:styleId="TOC1">
    <w:name w:val="toc 1"/>
    <w:basedOn w:val="Normal"/>
    <w:next w:val="Normal"/>
    <w:autoRedefine/>
    <w:semiHidden/>
    <w:rsid w:val="00E432A1"/>
  </w:style>
  <w:style w:type="paragraph" w:styleId="TOC2">
    <w:name w:val="toc 2"/>
    <w:basedOn w:val="Normal"/>
    <w:next w:val="Normal"/>
    <w:autoRedefine/>
    <w:semiHidden/>
    <w:rsid w:val="00E432A1"/>
    <w:pPr>
      <w:ind w:left="240"/>
    </w:pPr>
  </w:style>
  <w:style w:type="paragraph" w:styleId="TOC3">
    <w:name w:val="toc 3"/>
    <w:basedOn w:val="Normal"/>
    <w:next w:val="Normal"/>
    <w:autoRedefine/>
    <w:semiHidden/>
    <w:rsid w:val="00E432A1"/>
    <w:pPr>
      <w:ind w:left="480"/>
    </w:pPr>
  </w:style>
  <w:style w:type="character" w:customStyle="1" w:styleId="Heading2Char">
    <w:name w:val="Heading 2 Char"/>
    <w:link w:val="Heading2"/>
    <w:rsid w:val="00787D7B"/>
    <w:rPr>
      <w:rFonts w:ascii="Tahoma" w:hAnsi="Tahoma" w:cs="Arial"/>
      <w:b/>
      <w:bCs/>
      <w:iCs/>
      <w:color w:val="990033"/>
      <w:sz w:val="24"/>
      <w:szCs w:val="28"/>
    </w:rPr>
  </w:style>
  <w:style w:type="paragraph" w:customStyle="1" w:styleId="StyleInformationbullet211ptBlack">
    <w:name w:val="Style Information bullet 2 + 11 pt Black"/>
    <w:basedOn w:val="Informationbullet2"/>
    <w:rsid w:val="00810DCC"/>
    <w:pPr>
      <w:ind w:left="1800"/>
    </w:pPr>
    <w:rPr>
      <w:color w:val="000000"/>
      <w:sz w:val="22"/>
    </w:rPr>
  </w:style>
  <w:style w:type="numbering" w:customStyle="1" w:styleId="StyleBulleted10pt">
    <w:name w:val="Style Bulleted 10 pt"/>
    <w:basedOn w:val="NoList"/>
    <w:rsid w:val="00810DCC"/>
    <w:pPr>
      <w:numPr>
        <w:numId w:val="22"/>
      </w:numPr>
    </w:pPr>
  </w:style>
  <w:style w:type="paragraph" w:styleId="Header">
    <w:name w:val="header"/>
    <w:basedOn w:val="Normal"/>
    <w:link w:val="HeaderChar"/>
    <w:uiPriority w:val="99"/>
    <w:rsid w:val="00C534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346D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95464E"/>
    <w:pPr>
      <w:spacing w:after="120" w:line="480" w:lineRule="auto"/>
    </w:pPr>
  </w:style>
  <w:style w:type="paragraph" w:customStyle="1" w:styleId="Default">
    <w:name w:val="Default"/>
    <w:rsid w:val="0095464E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66DAB"/>
    <w:rPr>
      <w:rFonts w:ascii="Tahoma" w:hAnsi="Tahoma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014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7694">
      <w:bodyDiv w:val="1"/>
      <w:marLeft w:val="43"/>
      <w:marRight w:val="43"/>
      <w:marTop w:val="43"/>
      <w:marBottom w:val="1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psm.sdcep.org.uk/templates/how-to-use-templat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phemailedtotutors xmlns="ff03251c-e201-40f4-9320-97dc16f963fc">false</graphemailedtotutors>
    <lcf76f155ced4ddcb4097134ff3c332f xmlns="ff03251c-e201-40f4-9320-97dc16f963fc">
      <Terms xmlns="http://schemas.microsoft.com/office/infopath/2007/PartnerControls"/>
    </lcf76f155ced4ddcb4097134ff3c332f>
    <TaxCatchAll xmlns="31af21db-acb7-4cd8-9d39-87c99945203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9" ma:contentTypeDescription="Create a new document." ma:contentTypeScope="" ma:versionID="cd16e36971e020f85db5c1015458bf9a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b96c3ba9d5c1afaea7120ff169a9856f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b63d7a-e9b2-4aed-a11c-6615db1a052b}" ma:internalName="TaxCatchAll" ma:showField="CatchAllData" ma:web="31af21db-acb7-4cd8-9d39-87c999452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074D5E-67ED-4D2F-828E-90BB19A09D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6467A6-4CDD-466D-8D6C-BC455E4DC29F}">
  <ds:schemaRefs>
    <ds:schemaRef ds:uri="http://schemas.microsoft.com/office/2006/metadata/properties"/>
    <ds:schemaRef ds:uri="http://schemas.microsoft.com/office/infopath/2007/PartnerControls"/>
    <ds:schemaRef ds:uri="ff03251c-e201-40f4-9320-97dc16f963fc"/>
    <ds:schemaRef ds:uri="31af21db-acb7-4cd8-9d39-87c99945203d"/>
  </ds:schemaRefs>
</ds:datastoreItem>
</file>

<file path=customXml/itemProps3.xml><?xml version="1.0" encoding="utf-8"?>
<ds:datastoreItem xmlns:ds="http://schemas.openxmlformats.org/officeDocument/2006/customXml" ds:itemID="{419F2CAD-86E9-43AA-983F-1A63683C0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251c-e201-40f4-9320-97dc16f963fc"/>
    <ds:schemaRef ds:uri="31af21db-acb7-4cd8-9d39-87c9994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H&amp;S Risk Assessment Template</vt:lpstr>
    </vt:vector>
  </TitlesOfParts>
  <Company>NES</Company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H&amp;S Risk Assessment Template</dc:title>
  <dc:creator>SDCEP</dc:creator>
  <dc:description>Osprey Associates Review 1 - July 2011</dc:description>
  <cp:lastModifiedBy>Fiona Ord</cp:lastModifiedBy>
  <cp:revision>17</cp:revision>
  <cp:lastPrinted>2011-06-28T15:00:00Z</cp:lastPrinted>
  <dcterms:created xsi:type="dcterms:W3CDTF">2022-07-13T08:25:00Z</dcterms:created>
  <dcterms:modified xsi:type="dcterms:W3CDTF">2024-05-10T10:21:00Z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0x010100A86B7A718F69FA41A9C17EDAC7BFDA84</vt:lpwstr>
  </property>
  <property fmtid="{D5CDD505-2E9C-101B-9397-08002B2CF9AE}" pid="3" name="MediaServiceImageTags">
    <vt:lpwstr/>
  </property>
</Properties>
</file>