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714CE" w14:textId="77777777" w:rsidR="00AE0EF6" w:rsidRPr="00181FE1" w:rsidRDefault="00AE0EF6" w:rsidP="007F78D6">
      <w:pPr>
        <w:pStyle w:val="Heading1"/>
        <w:shd w:val="clear" w:color="auto" w:fill="auto"/>
        <w:spacing w:line="360" w:lineRule="auto"/>
        <w:rPr>
          <w:sz w:val="32"/>
        </w:rPr>
      </w:pPr>
      <w:r w:rsidRPr="00181FE1">
        <w:rPr>
          <w:sz w:val="32"/>
        </w:rPr>
        <w:t>Protocol for Urgent Referrals</w:t>
      </w:r>
    </w:p>
    <w:p w14:paraId="6FA714CF" w14:textId="77777777" w:rsidR="00AE0EF6" w:rsidRPr="00181FE1" w:rsidRDefault="00AE0EF6" w:rsidP="007F78D6">
      <w:pPr>
        <w:spacing w:line="360" w:lineRule="auto"/>
        <w:rPr>
          <w:rFonts w:cs="Tahoma"/>
          <w:sz w:val="24"/>
        </w:rPr>
      </w:pPr>
      <w:r w:rsidRPr="00181FE1">
        <w:rPr>
          <w:rFonts w:cs="Tahoma"/>
          <w:sz w:val="24"/>
        </w:rPr>
        <w:t xml:space="preserve">Aim: to allow urgent referrals to be made to the appropriate person swiftly and accurately. </w:t>
      </w:r>
    </w:p>
    <w:p w14:paraId="15470BD2" w14:textId="77777777" w:rsidR="007825C6" w:rsidRPr="00181FE1" w:rsidRDefault="007825C6" w:rsidP="007F78D6">
      <w:pPr>
        <w:spacing w:line="360" w:lineRule="auto"/>
        <w:rPr>
          <w:rFonts w:cs="Tahoma"/>
          <w:sz w:val="24"/>
        </w:rPr>
      </w:pPr>
    </w:p>
    <w:p w14:paraId="6FA714D1" w14:textId="77777777" w:rsidR="002511E7" w:rsidRPr="00181FE1" w:rsidRDefault="002511E7" w:rsidP="007F78D6">
      <w:pPr>
        <w:spacing w:line="360" w:lineRule="auto"/>
        <w:rPr>
          <w:rFonts w:cs="Tahoma"/>
          <w:sz w:val="24"/>
        </w:rPr>
      </w:pPr>
      <w:r w:rsidRPr="00181FE1">
        <w:rPr>
          <w:rFonts w:cs="Tahoma"/>
          <w:sz w:val="24"/>
        </w:rPr>
        <w:t>All referrals should be made on practice headed paper and include the name, qualifications, address, email address and telephone numbers of the referring dentist.</w:t>
      </w:r>
    </w:p>
    <w:p w14:paraId="68A34EA9" w14:textId="77777777" w:rsidR="007825C6" w:rsidRPr="00181FE1" w:rsidRDefault="007825C6" w:rsidP="007F78D6">
      <w:pPr>
        <w:spacing w:line="360" w:lineRule="auto"/>
        <w:rPr>
          <w:rFonts w:cs="Tahoma"/>
          <w:sz w:val="24"/>
        </w:rPr>
      </w:pPr>
    </w:p>
    <w:p w14:paraId="6FA714D3" w14:textId="619D3FBE" w:rsidR="002511E7" w:rsidRPr="00181FE1" w:rsidRDefault="002511E7" w:rsidP="007F78D6">
      <w:pPr>
        <w:spacing w:line="360" w:lineRule="auto"/>
        <w:rPr>
          <w:rFonts w:cs="Tahoma"/>
          <w:sz w:val="24"/>
        </w:rPr>
      </w:pPr>
      <w:r w:rsidRPr="00181FE1">
        <w:rPr>
          <w:rFonts w:cs="Tahoma"/>
          <w:sz w:val="24"/>
        </w:rPr>
        <w:t xml:space="preserve">It is essential that all urgent referrals are followed up to ensure the patient is seen and the outcome noted. </w:t>
      </w:r>
    </w:p>
    <w:p w14:paraId="6FA714D4" w14:textId="77777777" w:rsidR="002511E7" w:rsidRPr="00181FE1" w:rsidRDefault="002511E7" w:rsidP="007F78D6">
      <w:pPr>
        <w:spacing w:line="360" w:lineRule="auto"/>
        <w:rPr>
          <w:rFonts w:cs="Tahoma"/>
          <w:sz w:val="24"/>
        </w:rPr>
      </w:pPr>
    </w:p>
    <w:p w14:paraId="6FA714D6" w14:textId="26637911" w:rsidR="002511E7" w:rsidRPr="00181FE1" w:rsidRDefault="002511E7" w:rsidP="007F78D6">
      <w:pPr>
        <w:spacing w:line="360" w:lineRule="auto"/>
        <w:rPr>
          <w:rFonts w:cs="Tahoma"/>
          <w:sz w:val="24"/>
        </w:rPr>
      </w:pPr>
      <w:r w:rsidRPr="00181FE1">
        <w:rPr>
          <w:rFonts w:cs="Tahoma"/>
          <w:b/>
          <w:sz w:val="24"/>
        </w:rPr>
        <w:t xml:space="preserve">Person responsible for follow up of urgent referrals: </w:t>
      </w:r>
    </w:p>
    <w:p w14:paraId="6FA714D7" w14:textId="77777777" w:rsidR="00AE0EF6" w:rsidRPr="00181FE1" w:rsidRDefault="00AE0EF6" w:rsidP="007F78D6">
      <w:pPr>
        <w:spacing w:line="360" w:lineRule="auto"/>
        <w:rPr>
          <w:rFonts w:cs="Tahoma"/>
          <w:sz w:val="24"/>
        </w:rPr>
      </w:pPr>
    </w:p>
    <w:p w14:paraId="12ABEA35" w14:textId="77777777" w:rsidR="007825C6" w:rsidRPr="00181FE1" w:rsidRDefault="007825C6" w:rsidP="007F78D6">
      <w:pPr>
        <w:spacing w:line="360" w:lineRule="auto"/>
        <w:rPr>
          <w:rFonts w:cs="Tahom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508"/>
      </w:tblGrid>
      <w:tr w:rsidR="00AE0EF6" w:rsidRPr="00181FE1" w14:paraId="6FA714D9" w14:textId="77777777">
        <w:trPr>
          <w:trHeight w:val="397"/>
        </w:trPr>
        <w:tc>
          <w:tcPr>
            <w:tcW w:w="8856" w:type="dxa"/>
            <w:gridSpan w:val="2"/>
            <w:shd w:val="clear" w:color="auto" w:fill="990033"/>
          </w:tcPr>
          <w:p w14:paraId="6FA714D8" w14:textId="77777777" w:rsidR="00AE0EF6" w:rsidRPr="00181FE1" w:rsidRDefault="00AE0EF6">
            <w:pPr>
              <w:spacing w:line="360" w:lineRule="auto"/>
              <w:rPr>
                <w:rFonts w:cs="Tahoma"/>
                <w:b/>
                <w:sz w:val="24"/>
              </w:rPr>
            </w:pPr>
            <w:r w:rsidRPr="00181FE1">
              <w:rPr>
                <w:rFonts w:cs="Tahoma"/>
                <w:b/>
                <w:sz w:val="24"/>
              </w:rPr>
              <w:t>Traumatic Injuries</w:t>
            </w:r>
          </w:p>
        </w:tc>
      </w:tr>
      <w:tr w:rsidR="00AE0EF6" w:rsidRPr="00181FE1" w14:paraId="6FA714DC" w14:textId="77777777">
        <w:trPr>
          <w:trHeight w:val="1119"/>
        </w:trPr>
        <w:tc>
          <w:tcPr>
            <w:tcW w:w="3348" w:type="dxa"/>
            <w:shd w:val="clear" w:color="auto" w:fill="auto"/>
          </w:tcPr>
          <w:p w14:paraId="6FA714DA" w14:textId="77777777" w:rsidR="00AE0EF6" w:rsidRPr="00181FE1" w:rsidRDefault="00AE0EF6">
            <w:pPr>
              <w:spacing w:line="360" w:lineRule="auto"/>
              <w:rPr>
                <w:rFonts w:cs="Tahoma"/>
                <w:sz w:val="24"/>
              </w:rPr>
            </w:pPr>
            <w:r w:rsidRPr="00181FE1">
              <w:rPr>
                <w:rFonts w:cs="Tahoma"/>
                <w:sz w:val="24"/>
              </w:rPr>
              <w:t>Referral to:</w:t>
            </w:r>
          </w:p>
        </w:tc>
        <w:tc>
          <w:tcPr>
            <w:tcW w:w="5508" w:type="dxa"/>
            <w:shd w:val="clear" w:color="auto" w:fill="auto"/>
          </w:tcPr>
          <w:p w14:paraId="6FA714DB" w14:textId="77777777" w:rsidR="00AE0EF6" w:rsidRPr="00181FE1" w:rsidRDefault="00AE0EF6">
            <w:pPr>
              <w:spacing w:line="360" w:lineRule="auto"/>
              <w:rPr>
                <w:rFonts w:cs="Tahoma"/>
                <w:color w:val="0000FF"/>
                <w:sz w:val="24"/>
              </w:rPr>
            </w:pPr>
            <w:r w:rsidRPr="00181FE1">
              <w:rPr>
                <w:rFonts w:cs="Tahoma"/>
                <w:color w:val="0000FF"/>
                <w:sz w:val="24"/>
              </w:rPr>
              <w:t>[Insert Name, title, address, telephone number of your local hospital/dept]</w:t>
            </w:r>
          </w:p>
        </w:tc>
      </w:tr>
      <w:tr w:rsidR="00AE0EF6" w:rsidRPr="00181FE1" w14:paraId="6FA714DF" w14:textId="77777777">
        <w:trPr>
          <w:trHeight w:val="385"/>
        </w:trPr>
        <w:tc>
          <w:tcPr>
            <w:tcW w:w="3348" w:type="dxa"/>
            <w:shd w:val="clear" w:color="auto" w:fill="auto"/>
          </w:tcPr>
          <w:p w14:paraId="6FA714DD" w14:textId="77777777" w:rsidR="00AE0EF6" w:rsidRPr="00181FE1" w:rsidRDefault="00AE0EF6">
            <w:pPr>
              <w:spacing w:line="360" w:lineRule="auto"/>
              <w:rPr>
                <w:rFonts w:cs="Tahoma"/>
                <w:sz w:val="24"/>
              </w:rPr>
            </w:pPr>
            <w:r w:rsidRPr="00181FE1">
              <w:rPr>
                <w:rFonts w:cs="Tahoma"/>
                <w:sz w:val="24"/>
              </w:rPr>
              <w:t>Quickest method of contact</w:t>
            </w:r>
            <w:r w:rsidR="009D27ED" w:rsidRPr="00181FE1">
              <w:rPr>
                <w:rFonts w:cs="Tahoma"/>
                <w:sz w:val="24"/>
              </w:rPr>
              <w:t>:</w:t>
            </w:r>
          </w:p>
        </w:tc>
        <w:tc>
          <w:tcPr>
            <w:tcW w:w="5508" w:type="dxa"/>
            <w:shd w:val="clear" w:color="auto" w:fill="auto"/>
          </w:tcPr>
          <w:p w14:paraId="6FA714DE" w14:textId="77777777" w:rsidR="00AE0EF6" w:rsidRPr="00181FE1" w:rsidRDefault="00AE0EF6">
            <w:pPr>
              <w:spacing w:line="360" w:lineRule="auto"/>
              <w:rPr>
                <w:rFonts w:cs="Tahoma"/>
                <w:sz w:val="24"/>
              </w:rPr>
            </w:pPr>
          </w:p>
        </w:tc>
      </w:tr>
    </w:tbl>
    <w:p w14:paraId="6FA714E0" w14:textId="77777777" w:rsidR="009D27ED" w:rsidRPr="00181FE1" w:rsidRDefault="009D27ED" w:rsidP="007F78D6">
      <w:pPr>
        <w:spacing w:line="360" w:lineRule="auto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508"/>
      </w:tblGrid>
      <w:tr w:rsidR="00AE0EF6" w:rsidRPr="00181FE1" w14:paraId="6FA714E2" w14:textId="77777777">
        <w:trPr>
          <w:trHeight w:val="397"/>
        </w:trPr>
        <w:tc>
          <w:tcPr>
            <w:tcW w:w="8856" w:type="dxa"/>
            <w:gridSpan w:val="2"/>
            <w:shd w:val="clear" w:color="auto" w:fill="990033"/>
          </w:tcPr>
          <w:p w14:paraId="6FA714E1" w14:textId="77777777" w:rsidR="00AE0EF6" w:rsidRPr="00181FE1" w:rsidRDefault="00AE0EF6">
            <w:pPr>
              <w:spacing w:line="360" w:lineRule="auto"/>
              <w:rPr>
                <w:rFonts w:cs="Tahoma"/>
                <w:b/>
                <w:sz w:val="24"/>
              </w:rPr>
            </w:pPr>
            <w:r w:rsidRPr="00181FE1">
              <w:rPr>
                <w:rFonts w:cs="Tahoma"/>
                <w:b/>
                <w:sz w:val="24"/>
              </w:rPr>
              <w:t>Severe Infection</w:t>
            </w:r>
            <w:r w:rsidR="009D27ED" w:rsidRPr="00181FE1">
              <w:rPr>
                <w:rFonts w:cs="Tahoma"/>
                <w:b/>
                <w:sz w:val="24"/>
              </w:rPr>
              <w:t xml:space="preserve"> </w:t>
            </w:r>
            <w:r w:rsidR="009D27ED" w:rsidRPr="00181FE1">
              <w:rPr>
                <w:rFonts w:cs="Tahoma"/>
                <w:sz w:val="24"/>
              </w:rPr>
              <w:t>(</w:t>
            </w:r>
            <w:proofErr w:type="gramStart"/>
            <w:r w:rsidR="009D27ED" w:rsidRPr="00181FE1">
              <w:rPr>
                <w:rFonts w:cs="Tahoma"/>
                <w:sz w:val="24"/>
              </w:rPr>
              <w:t>e.g.</w:t>
            </w:r>
            <w:proofErr w:type="gramEnd"/>
            <w:r w:rsidR="009D27ED" w:rsidRPr="00181FE1">
              <w:rPr>
                <w:rFonts w:cs="Tahoma"/>
                <w:sz w:val="24"/>
              </w:rPr>
              <w:t xml:space="preserve"> compromised airway, pyrexia, cellulitis)</w:t>
            </w:r>
          </w:p>
        </w:tc>
      </w:tr>
      <w:tr w:rsidR="00AE0EF6" w:rsidRPr="00181FE1" w14:paraId="6FA714E5" w14:textId="77777777">
        <w:trPr>
          <w:trHeight w:val="1233"/>
        </w:trPr>
        <w:tc>
          <w:tcPr>
            <w:tcW w:w="3348" w:type="dxa"/>
            <w:shd w:val="clear" w:color="auto" w:fill="auto"/>
          </w:tcPr>
          <w:p w14:paraId="6FA714E3" w14:textId="77777777" w:rsidR="00AE0EF6" w:rsidRPr="00181FE1" w:rsidRDefault="00AE0EF6">
            <w:pPr>
              <w:spacing w:line="360" w:lineRule="auto"/>
              <w:rPr>
                <w:rFonts w:cs="Tahoma"/>
                <w:sz w:val="24"/>
              </w:rPr>
            </w:pPr>
            <w:r w:rsidRPr="00181FE1">
              <w:rPr>
                <w:rFonts w:cs="Tahoma"/>
                <w:sz w:val="24"/>
              </w:rPr>
              <w:t>Referral to:</w:t>
            </w:r>
          </w:p>
        </w:tc>
        <w:tc>
          <w:tcPr>
            <w:tcW w:w="5508" w:type="dxa"/>
            <w:shd w:val="clear" w:color="auto" w:fill="auto"/>
          </w:tcPr>
          <w:p w14:paraId="6FA714E4" w14:textId="77777777" w:rsidR="00AE0EF6" w:rsidRPr="00181FE1" w:rsidRDefault="00AE0EF6">
            <w:pPr>
              <w:spacing w:line="360" w:lineRule="auto"/>
              <w:rPr>
                <w:rFonts w:cs="Tahoma"/>
                <w:color w:val="0000FF"/>
                <w:sz w:val="24"/>
              </w:rPr>
            </w:pPr>
            <w:r w:rsidRPr="00181FE1">
              <w:rPr>
                <w:rFonts w:cs="Tahoma"/>
                <w:color w:val="0000FF"/>
                <w:sz w:val="24"/>
              </w:rPr>
              <w:t>[Insert Name, title, address, telephone number of your local hospital/dept]</w:t>
            </w:r>
          </w:p>
        </w:tc>
      </w:tr>
      <w:tr w:rsidR="00AE0EF6" w:rsidRPr="00181FE1" w14:paraId="6FA714E8" w14:textId="77777777">
        <w:trPr>
          <w:trHeight w:val="385"/>
        </w:trPr>
        <w:tc>
          <w:tcPr>
            <w:tcW w:w="3348" w:type="dxa"/>
            <w:shd w:val="clear" w:color="auto" w:fill="auto"/>
          </w:tcPr>
          <w:p w14:paraId="6FA714E6" w14:textId="77777777" w:rsidR="00AE0EF6" w:rsidRPr="00181FE1" w:rsidRDefault="00AE0EF6">
            <w:pPr>
              <w:spacing w:line="360" w:lineRule="auto"/>
              <w:rPr>
                <w:rFonts w:cs="Tahoma"/>
                <w:sz w:val="24"/>
              </w:rPr>
            </w:pPr>
            <w:r w:rsidRPr="00181FE1">
              <w:rPr>
                <w:rFonts w:cs="Tahoma"/>
                <w:sz w:val="24"/>
              </w:rPr>
              <w:t>Quickest method of contact</w:t>
            </w:r>
            <w:r w:rsidR="009D27ED" w:rsidRPr="00181FE1">
              <w:rPr>
                <w:rFonts w:cs="Tahoma"/>
                <w:sz w:val="24"/>
              </w:rPr>
              <w:t>:</w:t>
            </w:r>
          </w:p>
        </w:tc>
        <w:tc>
          <w:tcPr>
            <w:tcW w:w="5508" w:type="dxa"/>
            <w:shd w:val="clear" w:color="auto" w:fill="auto"/>
          </w:tcPr>
          <w:p w14:paraId="6FA714E7" w14:textId="77777777" w:rsidR="00AE0EF6" w:rsidRPr="00181FE1" w:rsidRDefault="00AE0EF6">
            <w:pPr>
              <w:spacing w:line="360" w:lineRule="auto"/>
              <w:rPr>
                <w:rFonts w:cs="Tahoma"/>
                <w:sz w:val="24"/>
              </w:rPr>
            </w:pPr>
          </w:p>
        </w:tc>
      </w:tr>
    </w:tbl>
    <w:p w14:paraId="6FA714E9" w14:textId="77777777" w:rsidR="009D27ED" w:rsidRPr="00181FE1" w:rsidRDefault="009D27ED" w:rsidP="007F78D6">
      <w:pPr>
        <w:spacing w:line="360" w:lineRule="auto"/>
        <w:rPr>
          <w:sz w:val="24"/>
        </w:rPr>
      </w:pPr>
    </w:p>
    <w:p w14:paraId="4A43F959" w14:textId="77777777" w:rsidR="007825C6" w:rsidRPr="00181FE1" w:rsidRDefault="007825C6" w:rsidP="007F78D6">
      <w:pPr>
        <w:spacing w:line="360" w:lineRule="auto"/>
        <w:rPr>
          <w:sz w:val="24"/>
        </w:rPr>
      </w:pPr>
    </w:p>
    <w:p w14:paraId="1B240395" w14:textId="77777777" w:rsidR="007825C6" w:rsidRPr="00181FE1" w:rsidRDefault="007825C6" w:rsidP="007F78D6">
      <w:pPr>
        <w:spacing w:line="360" w:lineRule="auto"/>
        <w:rPr>
          <w:sz w:val="24"/>
        </w:rPr>
      </w:pPr>
    </w:p>
    <w:p w14:paraId="4EB23778" w14:textId="77777777" w:rsidR="007825C6" w:rsidRPr="00181FE1" w:rsidRDefault="007825C6" w:rsidP="007F78D6">
      <w:pPr>
        <w:spacing w:line="360" w:lineRule="auto"/>
        <w:rPr>
          <w:sz w:val="24"/>
        </w:rPr>
      </w:pPr>
    </w:p>
    <w:p w14:paraId="6E462631" w14:textId="77777777" w:rsidR="007825C6" w:rsidRPr="00181FE1" w:rsidRDefault="007825C6" w:rsidP="007F78D6">
      <w:pPr>
        <w:spacing w:line="360" w:lineRule="auto"/>
        <w:rPr>
          <w:sz w:val="24"/>
        </w:rPr>
      </w:pPr>
    </w:p>
    <w:p w14:paraId="2E91B253" w14:textId="77777777" w:rsidR="007825C6" w:rsidRPr="00181FE1" w:rsidRDefault="007825C6" w:rsidP="007F78D6">
      <w:pPr>
        <w:spacing w:line="360" w:lineRule="auto"/>
        <w:rPr>
          <w:sz w:val="24"/>
        </w:rPr>
      </w:pPr>
    </w:p>
    <w:p w14:paraId="1E63FE5C" w14:textId="77777777" w:rsidR="007825C6" w:rsidRPr="00181FE1" w:rsidRDefault="007825C6" w:rsidP="007F78D6">
      <w:pPr>
        <w:spacing w:line="360" w:lineRule="auto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508"/>
      </w:tblGrid>
      <w:tr w:rsidR="00AE0EF6" w:rsidRPr="00181FE1" w14:paraId="6FA714EB" w14:textId="77777777">
        <w:trPr>
          <w:trHeight w:val="397"/>
        </w:trPr>
        <w:tc>
          <w:tcPr>
            <w:tcW w:w="8856" w:type="dxa"/>
            <w:gridSpan w:val="2"/>
            <w:shd w:val="clear" w:color="auto" w:fill="990033"/>
          </w:tcPr>
          <w:p w14:paraId="6FA714EA" w14:textId="77777777" w:rsidR="00AE0EF6" w:rsidRPr="00181FE1" w:rsidRDefault="00E018E4">
            <w:pPr>
              <w:spacing w:line="360" w:lineRule="auto"/>
              <w:rPr>
                <w:rFonts w:cs="Tahoma"/>
                <w:sz w:val="24"/>
              </w:rPr>
            </w:pPr>
            <w:r w:rsidRPr="00181FE1">
              <w:rPr>
                <w:rFonts w:cs="Tahoma"/>
                <w:b/>
                <w:sz w:val="24"/>
              </w:rPr>
              <w:t>Oral M</w:t>
            </w:r>
            <w:r w:rsidR="00AE0EF6" w:rsidRPr="00181FE1">
              <w:rPr>
                <w:rFonts w:cs="Tahoma"/>
                <w:b/>
                <w:sz w:val="24"/>
              </w:rPr>
              <w:t>edicine</w:t>
            </w:r>
            <w:r w:rsidR="009D27ED" w:rsidRPr="00181FE1">
              <w:rPr>
                <w:rFonts w:cs="Tahoma"/>
                <w:sz w:val="24"/>
              </w:rPr>
              <w:t xml:space="preserve"> </w:t>
            </w:r>
            <w:r w:rsidR="002511E7" w:rsidRPr="00181FE1">
              <w:rPr>
                <w:rFonts w:cs="Tahoma"/>
                <w:sz w:val="24"/>
              </w:rPr>
              <w:t>(</w:t>
            </w:r>
            <w:proofErr w:type="gramStart"/>
            <w:r w:rsidR="002511E7" w:rsidRPr="00181FE1">
              <w:rPr>
                <w:rFonts w:cs="Tahoma"/>
                <w:sz w:val="24"/>
              </w:rPr>
              <w:t>e.g.</w:t>
            </w:r>
            <w:proofErr w:type="gramEnd"/>
            <w:r w:rsidR="002511E7" w:rsidRPr="00181FE1">
              <w:rPr>
                <w:rFonts w:cs="Tahoma"/>
                <w:sz w:val="24"/>
              </w:rPr>
              <w:t xml:space="preserve"> suspicious</w:t>
            </w:r>
            <w:r w:rsidR="009D27ED" w:rsidRPr="00181FE1">
              <w:rPr>
                <w:rFonts w:cs="Tahoma"/>
                <w:sz w:val="24"/>
              </w:rPr>
              <w:t xml:space="preserve"> lesions</w:t>
            </w:r>
            <w:r w:rsidR="002511E7" w:rsidRPr="00181FE1">
              <w:rPr>
                <w:rFonts w:cs="Tahoma"/>
                <w:sz w:val="24"/>
              </w:rPr>
              <w:t>)</w:t>
            </w:r>
          </w:p>
        </w:tc>
      </w:tr>
      <w:tr w:rsidR="00AE0EF6" w:rsidRPr="00181FE1" w14:paraId="6FA714EE" w14:textId="77777777">
        <w:trPr>
          <w:trHeight w:val="1401"/>
        </w:trPr>
        <w:tc>
          <w:tcPr>
            <w:tcW w:w="3348" w:type="dxa"/>
            <w:shd w:val="clear" w:color="auto" w:fill="auto"/>
          </w:tcPr>
          <w:p w14:paraId="6FA714EC" w14:textId="77777777" w:rsidR="00AE0EF6" w:rsidRPr="00181FE1" w:rsidRDefault="00AE0EF6">
            <w:pPr>
              <w:spacing w:line="360" w:lineRule="auto"/>
              <w:rPr>
                <w:rFonts w:cs="Tahoma"/>
                <w:sz w:val="24"/>
              </w:rPr>
            </w:pPr>
            <w:r w:rsidRPr="00181FE1">
              <w:rPr>
                <w:rFonts w:cs="Tahoma"/>
                <w:sz w:val="24"/>
              </w:rPr>
              <w:t>Referral to:</w:t>
            </w:r>
          </w:p>
        </w:tc>
        <w:tc>
          <w:tcPr>
            <w:tcW w:w="5508" w:type="dxa"/>
            <w:shd w:val="clear" w:color="auto" w:fill="auto"/>
          </w:tcPr>
          <w:p w14:paraId="6FA714ED" w14:textId="77777777" w:rsidR="00AE0EF6" w:rsidRPr="00181FE1" w:rsidRDefault="00AE0EF6">
            <w:pPr>
              <w:spacing w:line="360" w:lineRule="auto"/>
              <w:rPr>
                <w:rFonts w:cs="Tahoma"/>
                <w:color w:val="0000FF"/>
                <w:sz w:val="24"/>
              </w:rPr>
            </w:pPr>
            <w:r w:rsidRPr="00181FE1">
              <w:rPr>
                <w:rFonts w:cs="Tahoma"/>
                <w:color w:val="0000FF"/>
                <w:sz w:val="24"/>
              </w:rPr>
              <w:t>[Insert Name, title, address, telephone number of your local hospital/dept]</w:t>
            </w:r>
          </w:p>
        </w:tc>
      </w:tr>
      <w:tr w:rsidR="00AE0EF6" w:rsidRPr="00181FE1" w14:paraId="6FA714F1" w14:textId="77777777">
        <w:trPr>
          <w:trHeight w:val="411"/>
        </w:trPr>
        <w:tc>
          <w:tcPr>
            <w:tcW w:w="3348" w:type="dxa"/>
            <w:shd w:val="clear" w:color="auto" w:fill="auto"/>
          </w:tcPr>
          <w:p w14:paraId="6FA714EF" w14:textId="77777777" w:rsidR="00AE0EF6" w:rsidRPr="00181FE1" w:rsidRDefault="00AE0EF6">
            <w:pPr>
              <w:spacing w:line="360" w:lineRule="auto"/>
              <w:rPr>
                <w:rFonts w:cs="Tahoma"/>
                <w:sz w:val="24"/>
              </w:rPr>
            </w:pPr>
            <w:r w:rsidRPr="00181FE1">
              <w:rPr>
                <w:rFonts w:cs="Tahoma"/>
                <w:sz w:val="24"/>
              </w:rPr>
              <w:t>Quickest method of contact</w:t>
            </w:r>
            <w:r w:rsidR="009D27ED" w:rsidRPr="00181FE1">
              <w:rPr>
                <w:rFonts w:cs="Tahoma"/>
                <w:sz w:val="24"/>
              </w:rPr>
              <w:t>:</w:t>
            </w:r>
          </w:p>
        </w:tc>
        <w:tc>
          <w:tcPr>
            <w:tcW w:w="5508" w:type="dxa"/>
            <w:shd w:val="clear" w:color="auto" w:fill="auto"/>
          </w:tcPr>
          <w:p w14:paraId="6FA714F0" w14:textId="77777777" w:rsidR="00AE0EF6" w:rsidRPr="00181FE1" w:rsidRDefault="00AE0EF6">
            <w:pPr>
              <w:spacing w:line="360" w:lineRule="auto"/>
              <w:rPr>
                <w:rFonts w:cs="Tahoma"/>
                <w:sz w:val="24"/>
              </w:rPr>
            </w:pPr>
          </w:p>
        </w:tc>
      </w:tr>
    </w:tbl>
    <w:p w14:paraId="6FA714F2" w14:textId="77777777" w:rsidR="002511E7" w:rsidRPr="00181FE1" w:rsidRDefault="002511E7" w:rsidP="007F78D6">
      <w:pPr>
        <w:spacing w:line="360" w:lineRule="auto"/>
        <w:rPr>
          <w:rFonts w:cs="Tahoma"/>
          <w:b/>
          <w:sz w:val="24"/>
        </w:rPr>
      </w:pPr>
    </w:p>
    <w:p w14:paraId="6FA714F3" w14:textId="77777777" w:rsidR="002511E7" w:rsidRPr="00181FE1" w:rsidRDefault="002511E7" w:rsidP="007F78D6">
      <w:pPr>
        <w:spacing w:line="360" w:lineRule="auto"/>
        <w:rPr>
          <w:rFonts w:cs="Tahoma"/>
          <w:sz w:val="24"/>
        </w:rPr>
      </w:pPr>
      <w:r w:rsidRPr="00181FE1">
        <w:rPr>
          <w:rFonts w:cs="Tahoma"/>
          <w:b/>
          <w:sz w:val="24"/>
        </w:rPr>
        <w:t xml:space="preserve">Named person responsible for keeping this information up to date: </w:t>
      </w:r>
    </w:p>
    <w:p w14:paraId="2C0AF02B" w14:textId="77777777" w:rsidR="007825C6" w:rsidRPr="00181FE1" w:rsidRDefault="007825C6" w:rsidP="007F78D6">
      <w:pPr>
        <w:spacing w:line="360" w:lineRule="auto"/>
        <w:rPr>
          <w:rFonts w:cs="Tahoma"/>
          <w:b/>
          <w:sz w:val="24"/>
        </w:rPr>
      </w:pPr>
    </w:p>
    <w:p w14:paraId="32624817" w14:textId="1CCAD2F0" w:rsidR="006A2436" w:rsidRPr="00181FE1" w:rsidRDefault="002511E7" w:rsidP="007F78D6">
      <w:pPr>
        <w:spacing w:line="360" w:lineRule="auto"/>
        <w:rPr>
          <w:rFonts w:cs="Tahoma"/>
          <w:b/>
          <w:sz w:val="24"/>
        </w:rPr>
      </w:pPr>
      <w:r w:rsidRPr="00181FE1">
        <w:rPr>
          <w:rFonts w:cs="Tahoma"/>
          <w:b/>
          <w:sz w:val="24"/>
        </w:rPr>
        <w:t xml:space="preserve">Date Updated: </w:t>
      </w:r>
    </w:p>
    <w:p w14:paraId="056556EA" w14:textId="77777777" w:rsidR="007825C6" w:rsidRPr="00181FE1" w:rsidRDefault="007825C6" w:rsidP="007F78D6">
      <w:pPr>
        <w:spacing w:line="360" w:lineRule="auto"/>
        <w:rPr>
          <w:rFonts w:cs="Tahoma"/>
          <w:b/>
          <w:sz w:val="24"/>
        </w:rPr>
      </w:pPr>
    </w:p>
    <w:p w14:paraId="6FA714F7" w14:textId="3AAC7731" w:rsidR="00A17411" w:rsidRPr="00181FE1" w:rsidRDefault="002511E7" w:rsidP="007F78D6">
      <w:pPr>
        <w:spacing w:line="360" w:lineRule="auto"/>
        <w:rPr>
          <w:rFonts w:cs="Tahoma"/>
          <w:b/>
          <w:sz w:val="24"/>
        </w:rPr>
      </w:pPr>
      <w:r w:rsidRPr="00181FE1">
        <w:rPr>
          <w:rFonts w:cs="Tahoma"/>
          <w:b/>
          <w:sz w:val="24"/>
        </w:rPr>
        <w:t xml:space="preserve">Date for next update: </w:t>
      </w:r>
    </w:p>
    <w:sectPr w:rsidR="00A17411" w:rsidRPr="00181FE1" w:rsidSect="00181FE1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FAF51" w14:textId="77777777" w:rsidR="00102E73" w:rsidRDefault="00102E73">
      <w:r>
        <w:separator/>
      </w:r>
    </w:p>
  </w:endnote>
  <w:endnote w:type="continuationSeparator" w:id="0">
    <w:p w14:paraId="5081D1CD" w14:textId="77777777" w:rsidR="00102E73" w:rsidRDefault="0010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71500" w14:textId="3940B908" w:rsidR="003A36C5" w:rsidRPr="007825C6" w:rsidRDefault="003A36C5" w:rsidP="003A36C5">
    <w:pPr>
      <w:pStyle w:val="Footer"/>
      <w:jc w:val="right"/>
      <w:rPr>
        <w:rFonts w:cs="Tahoma"/>
        <w:sz w:val="24"/>
      </w:rPr>
    </w:pPr>
    <w:r w:rsidRPr="007825C6">
      <w:rPr>
        <w:rFonts w:cs="Tahoma"/>
        <w:sz w:val="24"/>
      </w:rPr>
      <w:t>SDCEP Practice Support Manual template (</w:t>
    </w:r>
    <w:r w:rsidR="00591C22">
      <w:rPr>
        <w:rFonts w:cs="Tahoma"/>
        <w:sz w:val="24"/>
      </w:rPr>
      <w:t>May 2023</w:t>
    </w:r>
    <w:r w:rsidRPr="007825C6">
      <w:rPr>
        <w:rFonts w:cs="Tahoma"/>
        <w:sz w:val="24"/>
      </w:rPr>
      <w:t>)</w:t>
    </w:r>
  </w:p>
  <w:p w14:paraId="6FA71501" w14:textId="77777777" w:rsidR="003A36C5" w:rsidRPr="007825C6" w:rsidRDefault="003A36C5">
    <w:pPr>
      <w:pStyle w:val="Footer"/>
      <w:rPr>
        <w:rFonts w:cs="Tahoma"/>
        <w:sz w:val="24"/>
      </w:rPr>
    </w:pPr>
    <w:r w:rsidRPr="007825C6">
      <w:rPr>
        <w:rFonts w:cs="Tahoma"/>
        <w:sz w:val="24"/>
      </w:rPr>
      <w:tab/>
      <w:t xml:space="preserve">Page </w:t>
    </w:r>
    <w:r w:rsidR="00A540F5" w:rsidRPr="007825C6">
      <w:rPr>
        <w:rFonts w:cs="Tahoma"/>
        <w:sz w:val="24"/>
      </w:rPr>
      <w:fldChar w:fldCharType="begin"/>
    </w:r>
    <w:r w:rsidRPr="007825C6">
      <w:rPr>
        <w:rFonts w:cs="Tahoma"/>
        <w:sz w:val="24"/>
      </w:rPr>
      <w:instrText xml:space="preserve"> PAGE </w:instrText>
    </w:r>
    <w:r w:rsidR="00A540F5" w:rsidRPr="007825C6">
      <w:rPr>
        <w:rFonts w:cs="Tahoma"/>
        <w:sz w:val="24"/>
      </w:rPr>
      <w:fldChar w:fldCharType="separate"/>
    </w:r>
    <w:r w:rsidR="00C77DFC" w:rsidRPr="007825C6">
      <w:rPr>
        <w:rFonts w:cs="Tahoma"/>
        <w:noProof/>
        <w:sz w:val="24"/>
      </w:rPr>
      <w:t>1</w:t>
    </w:r>
    <w:r w:rsidR="00A540F5" w:rsidRPr="007825C6">
      <w:rPr>
        <w:rFonts w:cs="Tahoma"/>
        <w:sz w:val="24"/>
      </w:rPr>
      <w:fldChar w:fldCharType="end"/>
    </w:r>
    <w:r w:rsidRPr="007825C6">
      <w:rPr>
        <w:rFonts w:cs="Tahoma"/>
        <w:sz w:val="24"/>
      </w:rPr>
      <w:t xml:space="preserve"> of </w:t>
    </w:r>
    <w:r w:rsidR="00A540F5" w:rsidRPr="007825C6">
      <w:rPr>
        <w:rFonts w:cs="Tahoma"/>
        <w:sz w:val="24"/>
      </w:rPr>
      <w:fldChar w:fldCharType="begin"/>
    </w:r>
    <w:r w:rsidRPr="007825C6">
      <w:rPr>
        <w:rFonts w:cs="Tahoma"/>
        <w:sz w:val="24"/>
      </w:rPr>
      <w:instrText xml:space="preserve"> NUMPAGES </w:instrText>
    </w:r>
    <w:r w:rsidR="00A540F5" w:rsidRPr="007825C6">
      <w:rPr>
        <w:rFonts w:cs="Tahoma"/>
        <w:sz w:val="24"/>
      </w:rPr>
      <w:fldChar w:fldCharType="separate"/>
    </w:r>
    <w:r w:rsidR="00C77DFC" w:rsidRPr="007825C6">
      <w:rPr>
        <w:rFonts w:cs="Tahoma"/>
        <w:noProof/>
        <w:sz w:val="24"/>
      </w:rPr>
      <w:t>1</w:t>
    </w:r>
    <w:r w:rsidR="00A540F5" w:rsidRPr="007825C6">
      <w:rPr>
        <w:rFonts w:cs="Tahoma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CB395" w14:textId="77777777" w:rsidR="00181FE1" w:rsidRPr="007825C6" w:rsidRDefault="00181FE1" w:rsidP="00181FE1">
    <w:pPr>
      <w:pStyle w:val="Footer"/>
      <w:jc w:val="right"/>
      <w:rPr>
        <w:rFonts w:cs="Tahoma"/>
        <w:sz w:val="24"/>
      </w:rPr>
    </w:pPr>
    <w:r w:rsidRPr="007825C6">
      <w:rPr>
        <w:rFonts w:cs="Tahoma"/>
        <w:sz w:val="24"/>
      </w:rPr>
      <w:t>SDCEP Practice Support Manual template (</w:t>
    </w:r>
    <w:r>
      <w:rPr>
        <w:rFonts w:cs="Tahoma"/>
        <w:sz w:val="24"/>
      </w:rPr>
      <w:t>May 2023</w:t>
    </w:r>
    <w:r w:rsidRPr="007825C6">
      <w:rPr>
        <w:rFonts w:cs="Tahoma"/>
        <w:sz w:val="24"/>
      </w:rPr>
      <w:t>)</w:t>
    </w:r>
  </w:p>
  <w:p w14:paraId="10D23353" w14:textId="77777777" w:rsidR="00181FE1" w:rsidRPr="007825C6" w:rsidRDefault="00181FE1" w:rsidP="00181FE1">
    <w:pPr>
      <w:pStyle w:val="Footer"/>
      <w:rPr>
        <w:rFonts w:cs="Tahoma"/>
        <w:sz w:val="24"/>
      </w:rPr>
    </w:pPr>
    <w:r w:rsidRPr="007825C6">
      <w:rPr>
        <w:rFonts w:cs="Tahoma"/>
        <w:sz w:val="24"/>
      </w:rPr>
      <w:tab/>
      <w:t xml:space="preserve">Page </w:t>
    </w:r>
    <w:r w:rsidRPr="007825C6">
      <w:rPr>
        <w:rFonts w:cs="Tahoma"/>
        <w:sz w:val="24"/>
      </w:rPr>
      <w:fldChar w:fldCharType="begin"/>
    </w:r>
    <w:r w:rsidRPr="007825C6">
      <w:rPr>
        <w:rFonts w:cs="Tahoma"/>
        <w:sz w:val="24"/>
      </w:rPr>
      <w:instrText xml:space="preserve"> PAGE </w:instrText>
    </w:r>
    <w:r w:rsidRPr="007825C6">
      <w:rPr>
        <w:rFonts w:cs="Tahoma"/>
        <w:sz w:val="24"/>
      </w:rPr>
      <w:fldChar w:fldCharType="separate"/>
    </w:r>
    <w:r>
      <w:rPr>
        <w:sz w:val="24"/>
      </w:rPr>
      <w:t>2</w:t>
    </w:r>
    <w:r w:rsidRPr="007825C6">
      <w:rPr>
        <w:rFonts w:cs="Tahoma"/>
        <w:sz w:val="24"/>
      </w:rPr>
      <w:fldChar w:fldCharType="end"/>
    </w:r>
    <w:r w:rsidRPr="007825C6">
      <w:rPr>
        <w:rFonts w:cs="Tahoma"/>
        <w:sz w:val="24"/>
      </w:rPr>
      <w:t xml:space="preserve"> of </w:t>
    </w:r>
    <w:r w:rsidRPr="007825C6">
      <w:rPr>
        <w:rFonts w:cs="Tahoma"/>
        <w:sz w:val="24"/>
      </w:rPr>
      <w:fldChar w:fldCharType="begin"/>
    </w:r>
    <w:r w:rsidRPr="007825C6">
      <w:rPr>
        <w:rFonts w:cs="Tahoma"/>
        <w:sz w:val="24"/>
      </w:rPr>
      <w:instrText xml:space="preserve"> NUMPAGES </w:instrText>
    </w:r>
    <w:r w:rsidRPr="007825C6">
      <w:rPr>
        <w:rFonts w:cs="Tahoma"/>
        <w:sz w:val="24"/>
      </w:rPr>
      <w:fldChar w:fldCharType="separate"/>
    </w:r>
    <w:r>
      <w:rPr>
        <w:sz w:val="24"/>
      </w:rPr>
      <w:t>2</w:t>
    </w:r>
    <w:r w:rsidRPr="007825C6">
      <w:rPr>
        <w:rFonts w:cs="Tahoma"/>
        <w:sz w:val="24"/>
      </w:rPr>
      <w:fldChar w:fldCharType="end"/>
    </w:r>
  </w:p>
  <w:p w14:paraId="271E8B91" w14:textId="77777777" w:rsidR="00181FE1" w:rsidRDefault="00181F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C1C0C" w14:textId="77777777" w:rsidR="00102E73" w:rsidRDefault="00102E73">
      <w:r>
        <w:separator/>
      </w:r>
    </w:p>
  </w:footnote>
  <w:footnote w:type="continuationSeparator" w:id="0">
    <w:p w14:paraId="16F4D2C5" w14:textId="77777777" w:rsidR="00102E73" w:rsidRDefault="00102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40F50" w14:textId="02EA8375" w:rsidR="001C0965" w:rsidRPr="006C28DE" w:rsidRDefault="001C0965" w:rsidP="00181FE1">
    <w:pPr>
      <w:pStyle w:val="Header"/>
      <w:rPr>
        <w:rFonts w:cs="Tahoma"/>
        <w:i/>
        <w:color w:val="800000"/>
        <w:sz w:val="24"/>
      </w:rPr>
    </w:pPr>
    <w:r w:rsidRPr="006C28DE">
      <w:rPr>
        <w:rFonts w:cs="Tahoma"/>
        <w:color w:val="800000"/>
        <w:sz w:val="24"/>
      </w:rPr>
      <w:t>Protocol for Urgent Referrals</w:t>
    </w:r>
  </w:p>
  <w:p w14:paraId="2BAF9202" w14:textId="51EF3555" w:rsidR="00141285" w:rsidRPr="00181FE1" w:rsidRDefault="00141285" w:rsidP="006C28DE">
    <w:pPr>
      <w:pStyle w:val="Header"/>
      <w:ind w:firstLine="720"/>
      <w:jc w:val="center"/>
      <w:rPr>
        <w:rFonts w:cs="Tahoma"/>
        <w:i/>
        <w:color w:val="0000FF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2A732" w14:textId="1007E83A" w:rsidR="00D15701" w:rsidRPr="00181FE1" w:rsidRDefault="00D15701" w:rsidP="00D15701">
    <w:pPr>
      <w:pStyle w:val="Header"/>
      <w:rPr>
        <w:rFonts w:cs="Tahoma"/>
        <w:iCs/>
        <w:color w:val="0000FF"/>
        <w:sz w:val="24"/>
      </w:rPr>
    </w:pPr>
    <w:r w:rsidRPr="00181FE1">
      <w:rPr>
        <w:rFonts w:cs="Tahoma"/>
        <w:iCs/>
        <w:color w:val="0000FF"/>
        <w:sz w:val="24"/>
      </w:rPr>
      <w:t xml:space="preserve">[Name of Dental </w:t>
    </w:r>
    <w:proofErr w:type="gramStart"/>
    <w:r w:rsidRPr="00181FE1">
      <w:rPr>
        <w:rFonts w:cs="Tahoma"/>
        <w:iCs/>
        <w:color w:val="0000FF"/>
        <w:sz w:val="24"/>
      </w:rPr>
      <w:t xml:space="preserve">Practice]   </w:t>
    </w:r>
    <w:proofErr w:type="gramEnd"/>
    <w:r w:rsidRPr="00181FE1">
      <w:rPr>
        <w:rFonts w:cs="Tahoma"/>
        <w:iCs/>
        <w:color w:val="0000FF"/>
        <w:sz w:val="24"/>
      </w:rPr>
      <w:t xml:space="preserve">                                         </w:t>
    </w:r>
    <w:hyperlink r:id="rId1" w:history="1">
      <w:r w:rsidR="00067731">
        <w:rPr>
          <w:rStyle w:val="Hyperlink"/>
          <w:rFonts w:cs="Tahoma"/>
          <w:iCs/>
          <w:sz w:val="24"/>
        </w:rPr>
        <w:t>How to use templates</w:t>
      </w:r>
    </w:hyperlink>
    <w:r w:rsidRPr="00181FE1">
      <w:rPr>
        <w:rFonts w:cs="Tahoma"/>
        <w:iCs/>
        <w:color w:val="0000FF"/>
        <w:sz w:val="24"/>
      </w:rPr>
      <w:t xml:space="preserve"> </w:t>
    </w:r>
  </w:p>
  <w:p w14:paraId="1A04EDF3" w14:textId="77777777" w:rsidR="00D15701" w:rsidRPr="00181FE1" w:rsidRDefault="00D15701" w:rsidP="00D15701">
    <w:pPr>
      <w:pStyle w:val="Header"/>
      <w:rPr>
        <w:rFonts w:cs="Tahoma"/>
        <w:iCs/>
        <w:color w:val="0000FF"/>
        <w:sz w:val="24"/>
      </w:rPr>
    </w:pPr>
    <w:r w:rsidRPr="00181FE1">
      <w:rPr>
        <w:rFonts w:cs="Tahoma"/>
        <w:iCs/>
        <w:color w:val="0000FF"/>
        <w:sz w:val="24"/>
      </w:rPr>
      <w:t>[Date]</w:t>
    </w:r>
  </w:p>
  <w:p w14:paraId="4A295360" w14:textId="59B3A7B4" w:rsidR="00D15701" w:rsidRPr="001C52AF" w:rsidRDefault="00D15701" w:rsidP="00D15701">
    <w:pPr>
      <w:pStyle w:val="Header"/>
      <w:ind w:firstLine="720"/>
      <w:jc w:val="center"/>
      <w:rPr>
        <w:rFonts w:cs="Tahoma"/>
        <w:i/>
        <w:color w:val="0000FF"/>
        <w:sz w:val="24"/>
      </w:rPr>
    </w:pPr>
  </w:p>
  <w:p w14:paraId="04BD7919" w14:textId="77777777" w:rsidR="00450D4C" w:rsidRDefault="00450D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0EF6"/>
    <w:rsid w:val="00037CA8"/>
    <w:rsid w:val="00067731"/>
    <w:rsid w:val="00076E9E"/>
    <w:rsid w:val="000D3D6F"/>
    <w:rsid w:val="000D4CEE"/>
    <w:rsid w:val="00102E73"/>
    <w:rsid w:val="00141285"/>
    <w:rsid w:val="00181FE1"/>
    <w:rsid w:val="001C0965"/>
    <w:rsid w:val="001D3DE0"/>
    <w:rsid w:val="001F7C44"/>
    <w:rsid w:val="002511E7"/>
    <w:rsid w:val="00287363"/>
    <w:rsid w:val="00292157"/>
    <w:rsid w:val="00294814"/>
    <w:rsid w:val="002A1A39"/>
    <w:rsid w:val="00331BEF"/>
    <w:rsid w:val="00344738"/>
    <w:rsid w:val="003A36C5"/>
    <w:rsid w:val="00450D4C"/>
    <w:rsid w:val="00480072"/>
    <w:rsid w:val="004C69B1"/>
    <w:rsid w:val="00580DB3"/>
    <w:rsid w:val="00591C22"/>
    <w:rsid w:val="005A0106"/>
    <w:rsid w:val="005B2386"/>
    <w:rsid w:val="005E6B9F"/>
    <w:rsid w:val="006343FA"/>
    <w:rsid w:val="00681B11"/>
    <w:rsid w:val="00682B74"/>
    <w:rsid w:val="006A2436"/>
    <w:rsid w:val="006C28DE"/>
    <w:rsid w:val="007825C6"/>
    <w:rsid w:val="007910C4"/>
    <w:rsid w:val="007A6D8C"/>
    <w:rsid w:val="007F78D6"/>
    <w:rsid w:val="008F1F38"/>
    <w:rsid w:val="009D27ED"/>
    <w:rsid w:val="009F1FBD"/>
    <w:rsid w:val="00A06625"/>
    <w:rsid w:val="00A17411"/>
    <w:rsid w:val="00A43763"/>
    <w:rsid w:val="00A540F5"/>
    <w:rsid w:val="00A73DD2"/>
    <w:rsid w:val="00AD30C7"/>
    <w:rsid w:val="00AE0EF6"/>
    <w:rsid w:val="00B46B4C"/>
    <w:rsid w:val="00C53508"/>
    <w:rsid w:val="00C77DFC"/>
    <w:rsid w:val="00C815B2"/>
    <w:rsid w:val="00D15701"/>
    <w:rsid w:val="00D2060D"/>
    <w:rsid w:val="00D85590"/>
    <w:rsid w:val="00DA7739"/>
    <w:rsid w:val="00E0175C"/>
    <w:rsid w:val="00E018E4"/>
    <w:rsid w:val="00ED04BC"/>
    <w:rsid w:val="00EE2A23"/>
    <w:rsid w:val="00F94021"/>
    <w:rsid w:val="00FA688A"/>
    <w:rsid w:val="00FE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A714CE"/>
  <w15:docId w15:val="{4C6BD23C-4355-43AA-B265-044E7188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6E9E"/>
    <w:rPr>
      <w:rFonts w:ascii="Tahoma" w:hAnsi="Tahoma"/>
      <w:sz w:val="22"/>
      <w:szCs w:val="24"/>
    </w:rPr>
  </w:style>
  <w:style w:type="paragraph" w:styleId="Heading1">
    <w:name w:val="heading 1"/>
    <w:basedOn w:val="Normal"/>
    <w:next w:val="Normal"/>
    <w:qFormat/>
    <w:rsid w:val="00076E9E"/>
    <w:pPr>
      <w:keepNext/>
      <w:shd w:val="clear" w:color="auto" w:fill="CCCCCC"/>
      <w:spacing w:before="240" w:after="240"/>
      <w:outlineLvl w:val="0"/>
    </w:pPr>
    <w:rPr>
      <w:rFonts w:cs="Arial"/>
      <w:b/>
      <w:bCs/>
      <w:color w:val="990033"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0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D27E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D27ED"/>
    <w:pPr>
      <w:tabs>
        <w:tab w:val="center" w:pos="4320"/>
        <w:tab w:val="right" w:pos="8640"/>
      </w:tabs>
    </w:pPr>
  </w:style>
  <w:style w:type="character" w:styleId="Hyperlink">
    <w:name w:val="Hyperlink"/>
    <w:rsid w:val="00C77DFC"/>
    <w:rPr>
      <w:color w:val="0000FF"/>
      <w:u w:val="single"/>
    </w:rPr>
  </w:style>
  <w:style w:type="character" w:styleId="FollowedHyperlink">
    <w:name w:val="FollowedHyperlink"/>
    <w:rsid w:val="00C77DFC"/>
    <w:rPr>
      <w:color w:val="800080"/>
      <w:u w:val="single"/>
    </w:rPr>
  </w:style>
  <w:style w:type="paragraph" w:styleId="Revision">
    <w:name w:val="Revision"/>
    <w:hidden/>
    <w:uiPriority w:val="99"/>
    <w:semiHidden/>
    <w:rsid w:val="00591C22"/>
    <w:rPr>
      <w:rFonts w:ascii="Tahoma" w:hAnsi="Tahom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sm.sdcep.org.uk/templates/how-to-use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01BC83C27154F860480D66183E0B2" ma:contentTypeVersion="19" ma:contentTypeDescription="Create a new document." ma:contentTypeScope="" ma:versionID="cd16e36971e020f85db5c1015458bf9a">
  <xsd:schema xmlns:xsd="http://www.w3.org/2001/XMLSchema" xmlns:xs="http://www.w3.org/2001/XMLSchema" xmlns:p="http://schemas.microsoft.com/office/2006/metadata/properties" xmlns:ns2="ff03251c-e201-40f4-9320-97dc16f963fc" xmlns:ns3="31af21db-acb7-4cd8-9d39-87c99945203d" targetNamespace="http://schemas.microsoft.com/office/2006/metadata/properties" ma:root="true" ma:fieldsID="b96c3ba9d5c1afaea7120ff169a9856f" ns2:_="" ns3:_="">
    <xsd:import namespace="ff03251c-e201-40f4-9320-97dc16f963fc"/>
    <xsd:import namespace="31af21db-acb7-4cd8-9d39-87c999452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graphemailedtotutors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251c-e201-40f4-9320-97dc16f96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graphemailedtotutors" ma:index="21" ma:displayName="graph emailed to tutors" ma:default="0" ma:format="Dropdown" ma:internalName="graphemailedtotutors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f21db-acb7-4cd8-9d39-87c9994520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0b63d7a-e9b2-4aed-a11c-6615db1a052b}" ma:internalName="TaxCatchAll" ma:showField="CatchAllData" ma:web="31af21db-acb7-4cd8-9d39-87c9994520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phemailedtotutors xmlns="ff03251c-e201-40f4-9320-97dc16f963fc">false</graphemailedtotutors>
    <lcf76f155ced4ddcb4097134ff3c332f xmlns="ff03251c-e201-40f4-9320-97dc16f963fc">
      <Terms xmlns="http://schemas.microsoft.com/office/infopath/2007/PartnerControls"/>
    </lcf76f155ced4ddcb4097134ff3c332f>
    <TaxCatchAll xmlns="31af21db-acb7-4cd8-9d39-87c99945203d" xsi:nil="true"/>
  </documentManagement>
</p:properties>
</file>

<file path=customXml/itemProps1.xml><?xml version="1.0" encoding="utf-8"?>
<ds:datastoreItem xmlns:ds="http://schemas.openxmlformats.org/officeDocument/2006/customXml" ds:itemID="{73CA2E35-F6D9-42CA-8A13-FDAC0DB4B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3251c-e201-40f4-9320-97dc16f963fc"/>
    <ds:schemaRef ds:uri="31af21db-acb7-4cd8-9d39-87c999452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91842C-122C-459E-823C-832674DCD9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6E0571-32F7-4747-83D2-7167AF3397EF}">
  <ds:schemaRefs>
    <ds:schemaRef ds:uri="http://purl.org/dc/dcmitype/"/>
    <ds:schemaRef ds:uri="ff03251c-e201-40f4-9320-97dc16f963fc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31af21db-acb7-4cd8-9d39-87c99945203d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Protocol for Urgent Referrals </vt:lpstr>
    </vt:vector>
  </TitlesOfParts>
  <Company>NES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Protocol for Urgent Referrals</dc:title>
  <dc:creator>SamanthaR</dc:creator>
  <cp:lastModifiedBy>Margaret Mooney</cp:lastModifiedBy>
  <cp:revision>22</cp:revision>
  <cp:lastPrinted>2012-12-20T14:25:00Z</cp:lastPrinted>
  <dcterms:created xsi:type="dcterms:W3CDTF">2014-07-09T09:50:00Z</dcterms:created>
  <dcterms:modified xsi:type="dcterms:W3CDTF">2024-04-24T13:54:00Z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0x01010019501BC83C27154F860480D66183E0B2</vt:lpwstr>
  </property>
  <property fmtid="{D5CDD505-2E9C-101B-9397-08002B2CF9AE}" pid="3" name="MediaServiceImageTags">
    <vt:lpwstr/>
  </property>
</Properties>
</file>