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7644" w14:textId="215C361F" w:rsidR="00BE792B" w:rsidRPr="00273FE2" w:rsidRDefault="00760C87" w:rsidP="00CD4539">
      <w:pPr>
        <w:pStyle w:val="Heading1"/>
        <w:spacing w:after="360"/>
        <w:jc w:val="both"/>
        <w:rPr>
          <w:rFonts w:ascii="Arial" w:hAnsi="Arial"/>
        </w:rPr>
      </w:pPr>
      <w:r>
        <w:rPr>
          <w:rFonts w:ascii="Arial" w:hAnsi="Arial"/>
          <w:noProof/>
        </w:rPr>
        <w:t xml:space="preserve">UK </w:t>
      </w:r>
      <w:r w:rsidR="00301F9C">
        <w:rPr>
          <w:rFonts w:ascii="Arial" w:hAnsi="Arial"/>
          <w:noProof/>
        </w:rPr>
        <w:t>GDPR Information Audit</w:t>
      </w:r>
    </w:p>
    <w:p w14:paraId="34EBC0C2" w14:textId="7F017076" w:rsidR="00932193" w:rsidRPr="00941479" w:rsidRDefault="002C13C9" w:rsidP="00941479">
      <w:pPr>
        <w:spacing w:line="360" w:lineRule="auto"/>
        <w:ind w:right="425"/>
        <w:rPr>
          <w:rFonts w:cs="Tahoma"/>
          <w:sz w:val="24"/>
        </w:rPr>
      </w:pPr>
      <w:r w:rsidRPr="00941479">
        <w:rPr>
          <w:rFonts w:cs="Tahoma"/>
          <w:sz w:val="24"/>
        </w:rPr>
        <w:t xml:space="preserve">The </w:t>
      </w:r>
      <w:r w:rsidR="00A024C2" w:rsidRPr="00941479">
        <w:rPr>
          <w:rFonts w:cs="Tahoma"/>
          <w:color w:val="0070C0"/>
          <w:sz w:val="24"/>
        </w:rPr>
        <w:t>[insert practice name]</w:t>
      </w:r>
      <w:r w:rsidR="00A024C2" w:rsidRPr="00941479">
        <w:rPr>
          <w:rFonts w:cs="Tahoma"/>
          <w:sz w:val="24"/>
        </w:rPr>
        <w:t xml:space="preserve"> </w:t>
      </w:r>
      <w:r w:rsidR="00DA72F3" w:rsidRPr="00941479">
        <w:rPr>
          <w:rFonts w:cs="Tahoma"/>
          <w:sz w:val="24"/>
        </w:rPr>
        <w:t>processes p</w:t>
      </w:r>
      <w:r w:rsidR="00DA72F3" w:rsidRPr="00941479">
        <w:rPr>
          <w:rFonts w:cs="Tahoma"/>
          <w:color w:val="000000"/>
          <w:sz w:val="24"/>
        </w:rPr>
        <w:t xml:space="preserve">ersonal data that </w:t>
      </w:r>
      <w:r w:rsidR="00DA72F3" w:rsidRPr="00941479">
        <w:rPr>
          <w:rFonts w:cs="Tahoma"/>
          <w:sz w:val="24"/>
        </w:rPr>
        <w:t>relate to employees and patients and is therefore</w:t>
      </w:r>
      <w:r w:rsidRPr="00941479">
        <w:rPr>
          <w:rFonts w:cs="Tahoma"/>
          <w:sz w:val="24"/>
        </w:rPr>
        <w:t xml:space="preserve"> required by law to comply with the </w:t>
      </w:r>
      <w:r w:rsidR="00342264">
        <w:rPr>
          <w:rFonts w:cs="Tahoma"/>
          <w:sz w:val="24"/>
        </w:rPr>
        <w:t xml:space="preserve">UK </w:t>
      </w:r>
      <w:r w:rsidR="00E06A73" w:rsidRPr="00941479">
        <w:rPr>
          <w:rFonts w:cs="Tahoma"/>
          <w:sz w:val="24"/>
        </w:rPr>
        <w:t>General Data Protection Regulations (</w:t>
      </w:r>
      <w:r w:rsidR="00342264">
        <w:rPr>
          <w:rFonts w:cs="Tahoma"/>
          <w:sz w:val="24"/>
        </w:rPr>
        <w:t xml:space="preserve">UK </w:t>
      </w:r>
      <w:r w:rsidR="00E06A73" w:rsidRPr="00941479">
        <w:rPr>
          <w:rFonts w:cs="Tahoma"/>
          <w:sz w:val="24"/>
        </w:rPr>
        <w:t>GDPR</w:t>
      </w:r>
      <w:r w:rsidRPr="00941479">
        <w:rPr>
          <w:rFonts w:cs="Tahoma"/>
          <w:sz w:val="24"/>
        </w:rPr>
        <w:t>)</w:t>
      </w:r>
      <w:r w:rsidR="001015D4" w:rsidRPr="00941479">
        <w:rPr>
          <w:rFonts w:cs="Tahoma"/>
          <w:sz w:val="24"/>
        </w:rPr>
        <w:t>, which protects the privacy of individual personal data and ensures that they are processed fairly and lawfully</w:t>
      </w:r>
      <w:r w:rsidR="003A0D14" w:rsidRPr="00941479">
        <w:rPr>
          <w:rFonts w:cs="Tahoma"/>
          <w:sz w:val="24"/>
        </w:rPr>
        <w:t xml:space="preserve">. </w:t>
      </w:r>
    </w:p>
    <w:p w14:paraId="534E92D7" w14:textId="77777777" w:rsidR="0059300A" w:rsidRPr="00941479" w:rsidRDefault="0059300A" w:rsidP="00941479">
      <w:pPr>
        <w:spacing w:line="360" w:lineRule="auto"/>
        <w:ind w:right="425"/>
        <w:rPr>
          <w:rFonts w:cs="Tahoma"/>
          <w:sz w:val="24"/>
        </w:rPr>
      </w:pPr>
    </w:p>
    <w:p w14:paraId="08641D12" w14:textId="77777777" w:rsidR="0059300A" w:rsidRPr="00941479" w:rsidRDefault="0059300A" w:rsidP="00941479">
      <w:pPr>
        <w:spacing w:line="360" w:lineRule="auto"/>
        <w:ind w:right="425"/>
        <w:rPr>
          <w:rFonts w:cs="Tahoma"/>
          <w:sz w:val="24"/>
        </w:rPr>
      </w:pPr>
      <w:r w:rsidRPr="00941479">
        <w:rPr>
          <w:rFonts w:cs="Tahoma"/>
          <w:sz w:val="24"/>
        </w:rPr>
        <w:t>This information audit will list the types of personal data processed, the reasons we hold this information, how and why this information was initially gathered, the lawful basis for data processing, the retention period, data storage and security and the third parties with whom we might share the data.</w:t>
      </w:r>
    </w:p>
    <w:p w14:paraId="03BC02A6" w14:textId="77777777" w:rsidR="00E06A73" w:rsidRPr="00941479" w:rsidRDefault="00E06A73" w:rsidP="00941479">
      <w:pPr>
        <w:spacing w:line="360" w:lineRule="auto"/>
        <w:rPr>
          <w:rFonts w:cs="Tahoma"/>
          <w:sz w:val="24"/>
        </w:rPr>
      </w:pPr>
    </w:p>
    <w:p w14:paraId="5EBE5C3D" w14:textId="77777777" w:rsidR="00B54BB6" w:rsidRPr="00941479" w:rsidRDefault="00B54BB6" w:rsidP="00941479">
      <w:pPr>
        <w:spacing w:line="360" w:lineRule="auto"/>
        <w:ind w:right="425"/>
        <w:rPr>
          <w:rFonts w:cs="Tahoma"/>
          <w:sz w:val="24"/>
        </w:rPr>
      </w:pPr>
      <w:r w:rsidRPr="00941479">
        <w:rPr>
          <w:rFonts w:cs="Tahoma"/>
          <w:sz w:val="24"/>
        </w:rPr>
        <w:t xml:space="preserve">The </w:t>
      </w:r>
      <w:r w:rsidRPr="00941479">
        <w:rPr>
          <w:rFonts w:cs="Tahoma"/>
          <w:color w:val="0070C0"/>
          <w:sz w:val="24"/>
        </w:rPr>
        <w:t>[insert practice name]</w:t>
      </w:r>
      <w:r w:rsidRPr="00941479">
        <w:rPr>
          <w:rFonts w:cs="Tahoma"/>
          <w:sz w:val="24"/>
        </w:rPr>
        <w:t xml:space="preserve"> will conduct regular reviews of personal data to ensure that it remains accurate and up to date.</w:t>
      </w:r>
    </w:p>
    <w:p w14:paraId="47E58A5E" w14:textId="77777777" w:rsidR="00B54BB6" w:rsidRPr="00941479" w:rsidRDefault="00B54BB6" w:rsidP="00941479">
      <w:pPr>
        <w:spacing w:line="360" w:lineRule="auto"/>
        <w:ind w:right="425"/>
        <w:rPr>
          <w:rFonts w:cs="Tahoma"/>
          <w:sz w:val="24"/>
        </w:rPr>
      </w:pPr>
    </w:p>
    <w:p w14:paraId="4BFA1BCD" w14:textId="77777777" w:rsidR="00B54BB6" w:rsidRPr="00941479" w:rsidRDefault="00B54BB6" w:rsidP="00941479">
      <w:pPr>
        <w:spacing w:line="360" w:lineRule="auto"/>
        <w:ind w:right="425"/>
        <w:rPr>
          <w:rFonts w:cs="Tahoma"/>
          <w:sz w:val="24"/>
        </w:rPr>
      </w:pPr>
      <w:r w:rsidRPr="00941479">
        <w:rPr>
          <w:rFonts w:cs="Tahoma"/>
          <w:sz w:val="24"/>
        </w:rPr>
        <w:t xml:space="preserve">Date of Review: </w:t>
      </w:r>
      <w:r w:rsidRPr="00941479">
        <w:rPr>
          <w:rFonts w:cs="Tahoma"/>
          <w:color w:val="0070C0"/>
          <w:sz w:val="24"/>
        </w:rPr>
        <w:t>[insert date]</w:t>
      </w:r>
    </w:p>
    <w:p w14:paraId="550977A4" w14:textId="77777777" w:rsidR="00B54BB6" w:rsidRPr="00941479" w:rsidRDefault="00B54BB6" w:rsidP="00941479">
      <w:pPr>
        <w:spacing w:line="360" w:lineRule="auto"/>
        <w:ind w:right="425"/>
        <w:rPr>
          <w:rFonts w:cs="Tahoma"/>
          <w:sz w:val="24"/>
        </w:rPr>
      </w:pPr>
      <w:r w:rsidRPr="00941479">
        <w:rPr>
          <w:rFonts w:cs="Tahoma"/>
          <w:sz w:val="24"/>
        </w:rPr>
        <w:t>Name of Reviewer:</w:t>
      </w:r>
      <w:r w:rsidRPr="00941479">
        <w:rPr>
          <w:rFonts w:cs="Tahoma"/>
          <w:color w:val="0070C0"/>
          <w:sz w:val="24"/>
        </w:rPr>
        <w:t xml:space="preserve"> [insert name]</w:t>
      </w:r>
    </w:p>
    <w:p w14:paraId="673FA531" w14:textId="77777777" w:rsidR="00B54BB6" w:rsidRPr="00941479" w:rsidRDefault="00B54BB6" w:rsidP="00941479">
      <w:pPr>
        <w:spacing w:line="360" w:lineRule="auto"/>
        <w:ind w:right="425"/>
        <w:rPr>
          <w:rFonts w:cs="Tahoma"/>
          <w:sz w:val="24"/>
        </w:rPr>
      </w:pPr>
      <w:r w:rsidRPr="00941479">
        <w:rPr>
          <w:rFonts w:cs="Tahoma"/>
          <w:sz w:val="24"/>
        </w:rPr>
        <w:t>Date of Next Review:</w:t>
      </w:r>
      <w:r w:rsidRPr="00941479">
        <w:rPr>
          <w:rFonts w:cs="Tahoma"/>
          <w:color w:val="0070C0"/>
          <w:sz w:val="24"/>
        </w:rPr>
        <w:t xml:space="preserve"> [insert date]</w:t>
      </w:r>
    </w:p>
    <w:p w14:paraId="0FB1481B" w14:textId="44237C3C" w:rsidR="00C72CD7" w:rsidRPr="00941479" w:rsidRDefault="00824DD0" w:rsidP="00941479">
      <w:pPr>
        <w:pStyle w:val="Paragraph"/>
        <w:spacing w:before="120" w:line="360" w:lineRule="auto"/>
        <w:ind w:right="425"/>
        <w:jc w:val="left"/>
        <w:rPr>
          <w:rFonts w:cs="Tahoma"/>
          <w:sz w:val="24"/>
          <w:szCs w:val="24"/>
        </w:rPr>
      </w:pPr>
      <w:r w:rsidRPr="00941479">
        <w:rPr>
          <w:rFonts w:cs="Tahoma"/>
          <w:color w:val="0070C0"/>
          <w:sz w:val="24"/>
          <w:szCs w:val="24"/>
        </w:rPr>
        <w:t>[Amend/update the categories in this table to include all types of personal data held by the practice</w:t>
      </w:r>
      <w:r w:rsidR="00EC2121" w:rsidRPr="00941479">
        <w:rPr>
          <w:rFonts w:cs="Tahoma"/>
          <w:color w:val="0070C0"/>
          <w:sz w:val="24"/>
          <w:szCs w:val="24"/>
        </w:rPr>
        <w:t xml:space="preserve">. If you transfer data to countries outside the UK, you must document this and describe the safeguards applied to ensure the data remains secure. If you discover that you have shared incorrect information with another organisation, inform them that the information was </w:t>
      </w:r>
      <w:r w:rsidR="00CE222A" w:rsidRPr="00941479">
        <w:rPr>
          <w:rFonts w:cs="Tahoma"/>
          <w:color w:val="0070C0"/>
          <w:sz w:val="24"/>
          <w:szCs w:val="24"/>
        </w:rPr>
        <w:t>incorrect,</w:t>
      </w:r>
      <w:r w:rsidR="00EC2121" w:rsidRPr="00941479">
        <w:rPr>
          <w:rFonts w:cs="Tahoma"/>
          <w:color w:val="0070C0"/>
          <w:sz w:val="24"/>
          <w:szCs w:val="24"/>
        </w:rPr>
        <w:t xml:space="preserve"> and the changes required to rectify this</w:t>
      </w:r>
      <w:r w:rsidR="00803682" w:rsidRPr="00941479">
        <w:rPr>
          <w:rFonts w:cs="Tahoma"/>
          <w:color w:val="0070C0"/>
          <w:sz w:val="24"/>
          <w:szCs w:val="24"/>
        </w:rPr>
        <w:t>.</w:t>
      </w:r>
      <w:r w:rsidRPr="00941479">
        <w:rPr>
          <w:rFonts w:cs="Tahoma"/>
          <w:color w:val="0070C0"/>
          <w:sz w:val="24"/>
          <w:szCs w:val="24"/>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539"/>
        <w:gridCol w:w="1114"/>
        <w:gridCol w:w="1829"/>
        <w:gridCol w:w="1675"/>
        <w:gridCol w:w="1396"/>
        <w:gridCol w:w="1117"/>
        <w:gridCol w:w="1396"/>
        <w:gridCol w:w="1117"/>
        <w:gridCol w:w="1114"/>
        <w:gridCol w:w="1675"/>
      </w:tblGrid>
      <w:tr w:rsidR="00276AF9" w:rsidRPr="00381029" w14:paraId="332EF5C7" w14:textId="77777777" w:rsidTr="004069AE">
        <w:trPr>
          <w:cantSplit/>
          <w:tblHeader/>
        </w:trPr>
        <w:tc>
          <w:tcPr>
            <w:tcW w:w="486" w:type="pct"/>
            <w:shd w:val="clear" w:color="auto" w:fill="auto"/>
          </w:tcPr>
          <w:p w14:paraId="1F27FE97" w14:textId="77777777" w:rsidR="00C72CD7" w:rsidRPr="00381029" w:rsidRDefault="00B54BB6" w:rsidP="00381029">
            <w:pPr>
              <w:rPr>
                <w:rFonts w:cs="Tahoma"/>
                <w:b/>
                <w:szCs w:val="22"/>
              </w:rPr>
            </w:pPr>
            <w:bookmarkStart w:id="0" w:name="_Hlk514416001"/>
            <w:r w:rsidRPr="00381029">
              <w:rPr>
                <w:rFonts w:cs="Tahoma"/>
                <w:b/>
                <w:szCs w:val="22"/>
              </w:rPr>
              <w:lastRenderedPageBreak/>
              <w:t>Typ</w:t>
            </w:r>
            <w:r w:rsidR="00C72CD7" w:rsidRPr="00381029">
              <w:rPr>
                <w:rFonts w:cs="Tahoma"/>
                <w:b/>
                <w:szCs w:val="22"/>
              </w:rPr>
              <w:t xml:space="preserve">e of </w:t>
            </w:r>
            <w:r w:rsidR="0035255F" w:rsidRPr="00381029">
              <w:rPr>
                <w:rFonts w:cs="Tahoma"/>
                <w:b/>
                <w:szCs w:val="22"/>
              </w:rPr>
              <w:t xml:space="preserve">personal </w:t>
            </w:r>
            <w:r w:rsidR="00C72CD7" w:rsidRPr="00381029">
              <w:rPr>
                <w:rFonts w:cs="Tahoma"/>
                <w:b/>
                <w:szCs w:val="22"/>
              </w:rPr>
              <w:t>data processed</w:t>
            </w:r>
          </w:p>
        </w:tc>
        <w:tc>
          <w:tcPr>
            <w:tcW w:w="497" w:type="pct"/>
            <w:shd w:val="clear" w:color="auto" w:fill="auto"/>
          </w:tcPr>
          <w:p w14:paraId="5C5EA4F8" w14:textId="77777777" w:rsidR="00C72CD7" w:rsidRPr="00381029" w:rsidRDefault="00475F3B" w:rsidP="00381029">
            <w:pPr>
              <w:rPr>
                <w:rFonts w:cs="Tahoma"/>
                <w:b/>
                <w:szCs w:val="22"/>
              </w:rPr>
            </w:pPr>
            <w:r w:rsidRPr="00381029">
              <w:rPr>
                <w:rFonts w:cs="Tahoma"/>
                <w:b/>
                <w:szCs w:val="22"/>
              </w:rPr>
              <w:t>Purpose of p</w:t>
            </w:r>
            <w:r w:rsidR="00C72CD7" w:rsidRPr="00381029">
              <w:rPr>
                <w:rFonts w:cs="Tahoma"/>
                <w:b/>
                <w:szCs w:val="22"/>
              </w:rPr>
              <w:t>rocessing</w:t>
            </w:r>
          </w:p>
        </w:tc>
        <w:tc>
          <w:tcPr>
            <w:tcW w:w="360" w:type="pct"/>
            <w:shd w:val="clear" w:color="auto" w:fill="auto"/>
          </w:tcPr>
          <w:p w14:paraId="35EBAE30" w14:textId="77777777" w:rsidR="00C72CD7" w:rsidRPr="00381029" w:rsidRDefault="00475F3B" w:rsidP="00381029">
            <w:pPr>
              <w:rPr>
                <w:rFonts w:cs="Tahoma"/>
                <w:b/>
                <w:szCs w:val="22"/>
              </w:rPr>
            </w:pPr>
            <w:r w:rsidRPr="00381029">
              <w:rPr>
                <w:rFonts w:cs="Tahoma"/>
                <w:b/>
                <w:szCs w:val="22"/>
              </w:rPr>
              <w:t>Lawful b</w:t>
            </w:r>
            <w:r w:rsidR="00C72CD7" w:rsidRPr="00381029">
              <w:rPr>
                <w:rFonts w:cs="Tahoma"/>
                <w:b/>
                <w:szCs w:val="22"/>
              </w:rPr>
              <w:t>asis</w:t>
            </w:r>
          </w:p>
        </w:tc>
        <w:tc>
          <w:tcPr>
            <w:tcW w:w="591" w:type="pct"/>
            <w:shd w:val="clear" w:color="auto" w:fill="auto"/>
          </w:tcPr>
          <w:p w14:paraId="2D863716" w14:textId="6D32D654" w:rsidR="00C72CD7" w:rsidRPr="00381029" w:rsidRDefault="00475F3B" w:rsidP="00381029">
            <w:pPr>
              <w:rPr>
                <w:rFonts w:cs="Tahoma"/>
                <w:b/>
                <w:szCs w:val="22"/>
              </w:rPr>
            </w:pPr>
            <w:r w:rsidRPr="00381029">
              <w:rPr>
                <w:rFonts w:cs="Tahoma"/>
                <w:b/>
                <w:szCs w:val="22"/>
              </w:rPr>
              <w:t>Is special c</w:t>
            </w:r>
            <w:r w:rsidR="00C72CD7" w:rsidRPr="00381029">
              <w:rPr>
                <w:rFonts w:cs="Tahoma"/>
                <w:b/>
                <w:szCs w:val="22"/>
              </w:rPr>
              <w:t>ategor</w:t>
            </w:r>
            <w:r w:rsidRPr="00381029">
              <w:rPr>
                <w:rFonts w:cs="Tahoma"/>
                <w:b/>
                <w:szCs w:val="22"/>
              </w:rPr>
              <w:t>y d</w:t>
            </w:r>
            <w:r w:rsidR="00C72CD7" w:rsidRPr="00381029">
              <w:rPr>
                <w:rFonts w:cs="Tahoma"/>
                <w:b/>
                <w:szCs w:val="22"/>
              </w:rPr>
              <w:t>ata</w:t>
            </w:r>
            <w:r w:rsidRPr="00381029">
              <w:rPr>
                <w:rFonts w:cs="Tahoma"/>
                <w:b/>
                <w:szCs w:val="22"/>
              </w:rPr>
              <w:t xml:space="preserve"> p</w:t>
            </w:r>
            <w:r w:rsidR="00C72CD7" w:rsidRPr="00381029">
              <w:rPr>
                <w:rFonts w:cs="Tahoma"/>
                <w:b/>
                <w:szCs w:val="22"/>
              </w:rPr>
              <w:t>rocessed</w:t>
            </w:r>
          </w:p>
        </w:tc>
        <w:tc>
          <w:tcPr>
            <w:tcW w:w="541" w:type="pct"/>
            <w:shd w:val="clear" w:color="auto" w:fill="auto"/>
          </w:tcPr>
          <w:p w14:paraId="10FC240E" w14:textId="77777777" w:rsidR="00C72CD7" w:rsidRPr="00381029" w:rsidRDefault="00475F3B" w:rsidP="00381029">
            <w:pPr>
              <w:rPr>
                <w:rFonts w:cs="Tahoma"/>
                <w:b/>
                <w:szCs w:val="22"/>
              </w:rPr>
            </w:pPr>
            <w:r w:rsidRPr="00381029">
              <w:rPr>
                <w:rFonts w:cs="Tahoma"/>
                <w:b/>
                <w:szCs w:val="22"/>
              </w:rPr>
              <w:t>Special c</w:t>
            </w:r>
            <w:r w:rsidR="00C72CD7" w:rsidRPr="00381029">
              <w:rPr>
                <w:rFonts w:cs="Tahoma"/>
                <w:b/>
                <w:szCs w:val="22"/>
              </w:rPr>
              <w:t xml:space="preserve">ategory </w:t>
            </w:r>
            <w:r w:rsidRPr="00381029">
              <w:rPr>
                <w:rFonts w:cs="Tahoma"/>
                <w:b/>
                <w:szCs w:val="22"/>
              </w:rPr>
              <w:t>p</w:t>
            </w:r>
            <w:r w:rsidR="00B54BB6" w:rsidRPr="00381029">
              <w:rPr>
                <w:rFonts w:cs="Tahoma"/>
                <w:b/>
                <w:szCs w:val="22"/>
              </w:rPr>
              <w:t>rocessing</w:t>
            </w:r>
            <w:r w:rsidRPr="00381029">
              <w:rPr>
                <w:rFonts w:cs="Tahoma"/>
                <w:b/>
                <w:szCs w:val="22"/>
              </w:rPr>
              <w:t xml:space="preserve"> b</w:t>
            </w:r>
            <w:r w:rsidR="00B54BB6" w:rsidRPr="00381029">
              <w:rPr>
                <w:rFonts w:cs="Tahoma"/>
                <w:b/>
                <w:szCs w:val="22"/>
              </w:rPr>
              <w:t>asis</w:t>
            </w:r>
            <w:r w:rsidR="00C72CD7" w:rsidRPr="00381029">
              <w:rPr>
                <w:rFonts w:cs="Tahoma"/>
                <w:b/>
                <w:szCs w:val="22"/>
              </w:rPr>
              <w:t xml:space="preserve"> (if applicable)</w:t>
            </w:r>
          </w:p>
        </w:tc>
        <w:tc>
          <w:tcPr>
            <w:tcW w:w="451" w:type="pct"/>
            <w:shd w:val="clear" w:color="auto" w:fill="auto"/>
          </w:tcPr>
          <w:p w14:paraId="33FFF77E" w14:textId="762F4B8C" w:rsidR="00C72CD7" w:rsidRPr="00381029" w:rsidRDefault="00C72CD7" w:rsidP="00381029">
            <w:pPr>
              <w:rPr>
                <w:rFonts w:cs="Tahoma"/>
                <w:b/>
                <w:szCs w:val="22"/>
              </w:rPr>
            </w:pPr>
            <w:r w:rsidRPr="00381029">
              <w:rPr>
                <w:rFonts w:cs="Tahoma"/>
                <w:b/>
                <w:szCs w:val="22"/>
              </w:rPr>
              <w:t>How is data collected</w:t>
            </w:r>
          </w:p>
        </w:tc>
        <w:tc>
          <w:tcPr>
            <w:tcW w:w="361" w:type="pct"/>
            <w:shd w:val="clear" w:color="auto" w:fill="auto"/>
          </w:tcPr>
          <w:p w14:paraId="7DC65E68" w14:textId="77777777" w:rsidR="00C72CD7" w:rsidRPr="00381029" w:rsidRDefault="00C72CD7" w:rsidP="00381029">
            <w:pPr>
              <w:rPr>
                <w:rFonts w:cs="Tahoma"/>
                <w:b/>
                <w:szCs w:val="22"/>
              </w:rPr>
            </w:pPr>
            <w:r w:rsidRPr="00381029">
              <w:rPr>
                <w:rFonts w:cs="Tahoma"/>
                <w:b/>
                <w:szCs w:val="22"/>
              </w:rPr>
              <w:t>How is data stored</w:t>
            </w:r>
          </w:p>
        </w:tc>
        <w:tc>
          <w:tcPr>
            <w:tcW w:w="451" w:type="pct"/>
            <w:shd w:val="clear" w:color="auto" w:fill="auto"/>
          </w:tcPr>
          <w:p w14:paraId="3E20C07B" w14:textId="77777777" w:rsidR="00C72CD7" w:rsidRPr="00381029" w:rsidRDefault="00C72CD7" w:rsidP="00381029">
            <w:pPr>
              <w:rPr>
                <w:rFonts w:cs="Tahoma"/>
                <w:b/>
                <w:szCs w:val="22"/>
              </w:rPr>
            </w:pPr>
            <w:r w:rsidRPr="00381029">
              <w:rPr>
                <w:rFonts w:cs="Tahoma"/>
                <w:b/>
                <w:szCs w:val="22"/>
              </w:rPr>
              <w:t>How is data kept secure</w:t>
            </w:r>
          </w:p>
        </w:tc>
        <w:tc>
          <w:tcPr>
            <w:tcW w:w="361" w:type="pct"/>
            <w:shd w:val="clear" w:color="auto" w:fill="auto"/>
          </w:tcPr>
          <w:p w14:paraId="0984FC8A" w14:textId="77777777" w:rsidR="00C72CD7" w:rsidRPr="00381029" w:rsidRDefault="00C72CD7" w:rsidP="00381029">
            <w:pPr>
              <w:rPr>
                <w:rFonts w:cs="Tahoma"/>
                <w:b/>
                <w:szCs w:val="22"/>
              </w:rPr>
            </w:pPr>
            <w:r w:rsidRPr="00381029">
              <w:rPr>
                <w:rFonts w:cs="Tahoma"/>
                <w:b/>
                <w:szCs w:val="22"/>
              </w:rPr>
              <w:t>How long is the data stored?</w:t>
            </w:r>
          </w:p>
        </w:tc>
        <w:tc>
          <w:tcPr>
            <w:tcW w:w="360" w:type="pct"/>
            <w:shd w:val="clear" w:color="auto" w:fill="auto"/>
          </w:tcPr>
          <w:p w14:paraId="4DD8E30B" w14:textId="0F723EEF" w:rsidR="00C72CD7" w:rsidRPr="00381029" w:rsidRDefault="00C72CD7" w:rsidP="00381029">
            <w:pPr>
              <w:rPr>
                <w:rFonts w:cs="Tahoma"/>
                <w:b/>
                <w:szCs w:val="22"/>
              </w:rPr>
            </w:pPr>
            <w:r w:rsidRPr="00381029">
              <w:rPr>
                <w:rFonts w:cs="Tahoma"/>
                <w:b/>
                <w:szCs w:val="22"/>
              </w:rPr>
              <w:t>Is this data shared</w:t>
            </w:r>
          </w:p>
        </w:tc>
        <w:tc>
          <w:tcPr>
            <w:tcW w:w="541" w:type="pct"/>
            <w:shd w:val="clear" w:color="auto" w:fill="auto"/>
          </w:tcPr>
          <w:p w14:paraId="148AFD95" w14:textId="2CE52114" w:rsidR="00C72CD7" w:rsidRPr="00381029" w:rsidRDefault="00676FAE" w:rsidP="00381029">
            <w:pPr>
              <w:rPr>
                <w:rFonts w:cs="Tahoma"/>
                <w:b/>
                <w:szCs w:val="22"/>
              </w:rPr>
            </w:pPr>
            <w:r w:rsidRPr="00381029">
              <w:rPr>
                <w:rFonts w:cs="Tahoma"/>
                <w:b/>
                <w:szCs w:val="22"/>
              </w:rPr>
              <w:t>Who is the data s</w:t>
            </w:r>
            <w:r w:rsidR="00C72CD7" w:rsidRPr="00381029">
              <w:rPr>
                <w:rFonts w:cs="Tahoma"/>
                <w:b/>
                <w:szCs w:val="22"/>
              </w:rPr>
              <w:t>hared with</w:t>
            </w:r>
            <w:r w:rsidR="00C72CD7" w:rsidRPr="00381029">
              <w:rPr>
                <w:rFonts w:cs="Tahoma"/>
                <w:b/>
                <w:szCs w:val="22"/>
              </w:rPr>
              <w:br/>
              <w:t>(if applicable)</w:t>
            </w:r>
          </w:p>
        </w:tc>
      </w:tr>
      <w:bookmarkEnd w:id="0"/>
      <w:tr w:rsidR="007A3580" w:rsidRPr="00381029" w14:paraId="226207BC" w14:textId="77777777" w:rsidTr="003F0127">
        <w:trPr>
          <w:cantSplit/>
        </w:trPr>
        <w:tc>
          <w:tcPr>
            <w:tcW w:w="486" w:type="pct"/>
            <w:shd w:val="clear" w:color="auto" w:fill="auto"/>
          </w:tcPr>
          <w:p w14:paraId="2B97930F" w14:textId="77777777" w:rsidR="00C72CD7" w:rsidRPr="00381029" w:rsidRDefault="00824DD0" w:rsidP="00F06E65">
            <w:pPr>
              <w:rPr>
                <w:rFonts w:cs="Tahoma"/>
                <w:szCs w:val="22"/>
              </w:rPr>
            </w:pPr>
            <w:r w:rsidRPr="00381029">
              <w:rPr>
                <w:rFonts w:cs="Tahoma"/>
                <w:color w:val="0070C0"/>
                <w:szCs w:val="22"/>
              </w:rPr>
              <w:t xml:space="preserve">[e.g. </w:t>
            </w:r>
            <w:r w:rsidR="005D48DD" w:rsidRPr="00381029">
              <w:rPr>
                <w:rFonts w:cs="Tahoma"/>
                <w:color w:val="0070C0"/>
                <w:szCs w:val="22"/>
              </w:rPr>
              <w:t>Patient contact details</w:t>
            </w:r>
            <w:r w:rsidRPr="00381029">
              <w:rPr>
                <w:rFonts w:cs="Tahoma"/>
                <w:color w:val="0070C0"/>
                <w:szCs w:val="22"/>
              </w:rPr>
              <w:t>]</w:t>
            </w:r>
          </w:p>
        </w:tc>
        <w:tc>
          <w:tcPr>
            <w:tcW w:w="497" w:type="pct"/>
            <w:shd w:val="clear" w:color="auto" w:fill="auto"/>
          </w:tcPr>
          <w:p w14:paraId="70F17007" w14:textId="77777777" w:rsidR="00C72CD7" w:rsidRPr="00381029" w:rsidRDefault="00824DD0" w:rsidP="00F06E65">
            <w:pPr>
              <w:rPr>
                <w:rFonts w:cs="Tahoma"/>
                <w:color w:val="0070C0"/>
                <w:szCs w:val="22"/>
              </w:rPr>
            </w:pPr>
            <w:r w:rsidRPr="00381029">
              <w:rPr>
                <w:rFonts w:cs="Tahoma"/>
                <w:color w:val="0070C0"/>
                <w:szCs w:val="22"/>
              </w:rPr>
              <w:t xml:space="preserve">[e.g. </w:t>
            </w:r>
            <w:r w:rsidR="005D48DD" w:rsidRPr="00381029">
              <w:rPr>
                <w:rFonts w:cs="Tahoma"/>
                <w:color w:val="0070C0"/>
                <w:szCs w:val="22"/>
              </w:rPr>
              <w:t>Recall notice</w:t>
            </w:r>
            <w:r w:rsidRPr="00381029">
              <w:rPr>
                <w:rFonts w:cs="Tahoma"/>
                <w:color w:val="0070C0"/>
                <w:szCs w:val="22"/>
              </w:rPr>
              <w:t>s</w:t>
            </w:r>
            <w:r w:rsidR="005D48DD" w:rsidRPr="00381029">
              <w:rPr>
                <w:rFonts w:cs="Tahoma"/>
                <w:color w:val="0070C0"/>
                <w:szCs w:val="22"/>
              </w:rPr>
              <w:t>, appointment reminders</w:t>
            </w:r>
            <w:r w:rsidRPr="00381029">
              <w:rPr>
                <w:rFonts w:cs="Tahoma"/>
                <w:color w:val="0070C0"/>
                <w:szCs w:val="22"/>
              </w:rPr>
              <w:t>]</w:t>
            </w:r>
          </w:p>
        </w:tc>
        <w:tc>
          <w:tcPr>
            <w:tcW w:w="360" w:type="pct"/>
            <w:shd w:val="clear" w:color="auto" w:fill="auto"/>
          </w:tcPr>
          <w:p w14:paraId="7963A49D" w14:textId="77777777" w:rsidR="00C72CD7" w:rsidRPr="00381029" w:rsidRDefault="007E5B04" w:rsidP="00F06E65">
            <w:pPr>
              <w:rPr>
                <w:rFonts w:cs="Tahoma"/>
                <w:szCs w:val="22"/>
              </w:rPr>
            </w:pPr>
            <w:r w:rsidRPr="00381029">
              <w:rPr>
                <w:rFonts w:cs="Tahoma"/>
                <w:color w:val="0070C0"/>
                <w:szCs w:val="22"/>
              </w:rPr>
              <w:t>[Insert lawful basis]</w:t>
            </w:r>
          </w:p>
        </w:tc>
        <w:tc>
          <w:tcPr>
            <w:tcW w:w="591" w:type="pct"/>
            <w:shd w:val="clear" w:color="auto" w:fill="auto"/>
          </w:tcPr>
          <w:p w14:paraId="7EAF26C6" w14:textId="77777777" w:rsidR="00C72CD7" w:rsidRPr="00381029" w:rsidRDefault="00726323" w:rsidP="00F06E65">
            <w:pPr>
              <w:rPr>
                <w:rFonts w:cs="Tahoma"/>
                <w:szCs w:val="22"/>
              </w:rPr>
            </w:pPr>
            <w:r w:rsidRPr="00381029">
              <w:rPr>
                <w:rFonts w:cs="Tahoma"/>
                <w:color w:val="0070C0"/>
                <w:szCs w:val="22"/>
              </w:rPr>
              <w:t>[Yes/no]</w:t>
            </w:r>
          </w:p>
        </w:tc>
        <w:tc>
          <w:tcPr>
            <w:tcW w:w="541" w:type="pct"/>
            <w:shd w:val="clear" w:color="auto" w:fill="auto"/>
          </w:tcPr>
          <w:p w14:paraId="206F70FE" w14:textId="77777777" w:rsidR="00C72CD7" w:rsidRPr="00381029" w:rsidRDefault="00726323" w:rsidP="00F06E65">
            <w:pPr>
              <w:rPr>
                <w:rFonts w:cs="Tahoma"/>
                <w:szCs w:val="22"/>
              </w:rPr>
            </w:pPr>
            <w:r w:rsidRPr="00381029">
              <w:rPr>
                <w:rFonts w:cs="Tahoma"/>
                <w:color w:val="0070C0"/>
                <w:szCs w:val="22"/>
              </w:rPr>
              <w:t>[Insert special category processing basis or N/A]</w:t>
            </w:r>
          </w:p>
        </w:tc>
        <w:tc>
          <w:tcPr>
            <w:tcW w:w="451" w:type="pct"/>
            <w:shd w:val="clear" w:color="auto" w:fill="auto"/>
          </w:tcPr>
          <w:p w14:paraId="6E4E8BE0" w14:textId="77777777" w:rsidR="00C72CD7" w:rsidRPr="00381029" w:rsidRDefault="00726323" w:rsidP="00F06E65">
            <w:pPr>
              <w:rPr>
                <w:rFonts w:cs="Tahoma"/>
                <w:szCs w:val="22"/>
              </w:rPr>
            </w:pPr>
            <w:r w:rsidRPr="00381029">
              <w:rPr>
                <w:rFonts w:cs="Tahoma"/>
                <w:color w:val="0070C0"/>
                <w:szCs w:val="22"/>
              </w:rPr>
              <w:t>[e.g. When patient registers and checked at every appointment]</w:t>
            </w:r>
          </w:p>
        </w:tc>
        <w:tc>
          <w:tcPr>
            <w:tcW w:w="361" w:type="pct"/>
            <w:shd w:val="clear" w:color="auto" w:fill="auto"/>
          </w:tcPr>
          <w:p w14:paraId="5658F4C7" w14:textId="77777777" w:rsidR="00C72CD7" w:rsidRPr="00381029" w:rsidRDefault="00726323" w:rsidP="00F06E65">
            <w:pPr>
              <w:rPr>
                <w:rFonts w:cs="Tahoma"/>
                <w:szCs w:val="22"/>
              </w:rPr>
            </w:pPr>
            <w:r w:rsidRPr="00381029">
              <w:rPr>
                <w:rFonts w:cs="Tahoma"/>
                <w:color w:val="0070C0"/>
                <w:szCs w:val="22"/>
              </w:rPr>
              <w:t>[e.g. Stored on a secure password-protected practice</w:t>
            </w:r>
            <w:r w:rsidR="00962828" w:rsidRPr="00381029">
              <w:rPr>
                <w:rFonts w:cs="Tahoma"/>
                <w:color w:val="0070C0"/>
                <w:szCs w:val="22"/>
              </w:rPr>
              <w:t xml:space="preserve"> computer</w:t>
            </w:r>
            <w:r w:rsidRPr="00381029">
              <w:rPr>
                <w:rFonts w:cs="Tahoma"/>
                <w:color w:val="0070C0"/>
                <w:szCs w:val="22"/>
              </w:rPr>
              <w:t>]</w:t>
            </w:r>
          </w:p>
        </w:tc>
        <w:tc>
          <w:tcPr>
            <w:tcW w:w="451" w:type="pct"/>
            <w:shd w:val="clear" w:color="auto" w:fill="auto"/>
          </w:tcPr>
          <w:p w14:paraId="2DB35F6B" w14:textId="77777777" w:rsidR="00C72CD7" w:rsidRPr="00381029" w:rsidRDefault="00726323" w:rsidP="00F06E65">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55605FA4" w14:textId="6C274BA9" w:rsidR="00C72CD7" w:rsidRPr="00381029" w:rsidRDefault="000B5DC0" w:rsidP="00F06E65">
            <w:pPr>
              <w:rPr>
                <w:rFonts w:cs="Tahoma"/>
                <w:szCs w:val="22"/>
              </w:rPr>
            </w:pPr>
            <w:r w:rsidRPr="00381029">
              <w:rPr>
                <w:rFonts w:cs="Tahoma"/>
                <w:color w:val="0070C0"/>
                <w:szCs w:val="22"/>
              </w:rPr>
              <w:t xml:space="preserve">[e.g. adult patients </w:t>
            </w:r>
            <w:r w:rsidR="00746B40" w:rsidRPr="00381029">
              <w:rPr>
                <w:rFonts w:cs="Tahoma"/>
                <w:color w:val="0070C0"/>
                <w:szCs w:val="22"/>
              </w:rPr>
              <w:t xml:space="preserve">at least </w:t>
            </w:r>
            <w:r w:rsidRPr="00381029">
              <w:rPr>
                <w:rFonts w:cs="Tahoma"/>
                <w:color w:val="0070C0"/>
                <w:szCs w:val="22"/>
              </w:rPr>
              <w:t>1</w:t>
            </w:r>
            <w:r w:rsidR="005D6EEB" w:rsidRPr="00381029">
              <w:rPr>
                <w:rFonts w:cs="Tahoma"/>
                <w:color w:val="0070C0"/>
                <w:szCs w:val="22"/>
              </w:rPr>
              <w:t>0</w:t>
            </w:r>
            <w:r w:rsidRPr="00381029">
              <w:rPr>
                <w:rFonts w:cs="Tahoma"/>
                <w:color w:val="0070C0"/>
                <w:szCs w:val="22"/>
              </w:rPr>
              <w:t xml:space="preserve"> years; child patients 1</w:t>
            </w:r>
            <w:r w:rsidR="005D6EEB" w:rsidRPr="00381029">
              <w:rPr>
                <w:rFonts w:cs="Tahoma"/>
                <w:color w:val="0070C0"/>
                <w:szCs w:val="22"/>
              </w:rPr>
              <w:t>0</w:t>
            </w:r>
            <w:r w:rsidRPr="00381029">
              <w:rPr>
                <w:rFonts w:cs="Tahoma"/>
                <w:color w:val="0070C0"/>
                <w:szCs w:val="22"/>
              </w:rPr>
              <w:t xml:space="preserve"> years</w:t>
            </w:r>
            <w:r w:rsidR="00C33264" w:rsidRPr="00381029">
              <w:rPr>
                <w:rFonts w:cs="Tahoma"/>
                <w:color w:val="0070C0"/>
                <w:szCs w:val="22"/>
              </w:rPr>
              <w:t xml:space="preserve">. </w:t>
            </w:r>
            <w:r w:rsidR="0060731F" w:rsidRPr="00381029">
              <w:rPr>
                <w:rStyle w:val="normaltextrun"/>
                <w:rFonts w:cs="Tahoma"/>
                <w:color w:val="0070C0"/>
                <w:szCs w:val="22"/>
                <w:shd w:val="clear" w:color="auto" w:fill="FFFFFF"/>
              </w:rPr>
              <w:t>On death, adult records are kept for 3 years. Where the person dies before their 17</w:t>
            </w:r>
            <w:r w:rsidR="0060731F" w:rsidRPr="00381029">
              <w:rPr>
                <w:rStyle w:val="normaltextrun"/>
                <w:rFonts w:cs="Tahoma"/>
                <w:color w:val="0070C0"/>
                <w:szCs w:val="22"/>
                <w:shd w:val="clear" w:color="auto" w:fill="FFFFFF"/>
                <w:vertAlign w:val="superscript"/>
              </w:rPr>
              <w:t>th</w:t>
            </w:r>
            <w:r w:rsidR="0060731F" w:rsidRPr="00381029">
              <w:rPr>
                <w:rStyle w:val="normaltextrun"/>
                <w:rFonts w:cs="Tahoma"/>
                <w:color w:val="0070C0"/>
                <w:szCs w:val="22"/>
                <w:shd w:val="clear" w:color="auto" w:fill="FFFFFF"/>
              </w:rPr>
              <w:t xml:space="preserve"> birthday, the record should be held until they would</w:t>
            </w:r>
            <w:r w:rsidR="00381029" w:rsidRPr="00381029">
              <w:rPr>
                <w:rStyle w:val="normaltextrun"/>
                <w:rFonts w:cs="Tahoma"/>
                <w:color w:val="0070C0"/>
                <w:szCs w:val="22"/>
                <w:shd w:val="clear" w:color="auto" w:fill="FFFFFF"/>
              </w:rPr>
              <w:t xml:space="preserve"> </w:t>
            </w:r>
            <w:r w:rsidR="00381029" w:rsidRPr="00381029">
              <w:rPr>
                <w:rStyle w:val="normaltextrun"/>
                <w:color w:val="0070C0"/>
                <w:szCs w:val="22"/>
                <w:shd w:val="clear" w:color="auto" w:fill="FFFFFF"/>
              </w:rPr>
              <w:t xml:space="preserve">have turned 25. </w:t>
            </w:r>
          </w:p>
        </w:tc>
        <w:tc>
          <w:tcPr>
            <w:tcW w:w="360" w:type="pct"/>
            <w:shd w:val="clear" w:color="auto" w:fill="auto"/>
          </w:tcPr>
          <w:p w14:paraId="6D41F343" w14:textId="77777777" w:rsidR="00C72CD7" w:rsidRPr="00381029" w:rsidRDefault="00004DF7" w:rsidP="00F06E65">
            <w:pPr>
              <w:rPr>
                <w:rFonts w:cs="Tahoma"/>
                <w:szCs w:val="22"/>
              </w:rPr>
            </w:pPr>
            <w:r w:rsidRPr="00381029">
              <w:rPr>
                <w:rFonts w:cs="Tahoma"/>
                <w:color w:val="0070C0"/>
                <w:szCs w:val="22"/>
              </w:rPr>
              <w:t>[Yes/no]</w:t>
            </w:r>
          </w:p>
        </w:tc>
        <w:tc>
          <w:tcPr>
            <w:tcW w:w="541" w:type="pct"/>
            <w:shd w:val="clear" w:color="auto" w:fill="auto"/>
          </w:tcPr>
          <w:p w14:paraId="161E45A2" w14:textId="77777777" w:rsidR="00C72CD7" w:rsidRPr="00381029" w:rsidRDefault="00D56ECC" w:rsidP="00F06E65">
            <w:pPr>
              <w:rPr>
                <w:rFonts w:cs="Tahoma"/>
                <w:szCs w:val="22"/>
              </w:rPr>
            </w:pPr>
            <w:r w:rsidRPr="00381029">
              <w:rPr>
                <w:rFonts w:cs="Tahoma"/>
                <w:color w:val="0070C0"/>
                <w:szCs w:val="22"/>
              </w:rPr>
              <w:t>[e.g. with other healthcare professionals, NHS payment authorities, benefits agencies]</w:t>
            </w:r>
          </w:p>
        </w:tc>
      </w:tr>
      <w:tr w:rsidR="007A3580" w:rsidRPr="00381029" w14:paraId="3BF8C25A" w14:textId="77777777" w:rsidTr="003F0127">
        <w:trPr>
          <w:cantSplit/>
        </w:trPr>
        <w:tc>
          <w:tcPr>
            <w:tcW w:w="486" w:type="pct"/>
            <w:shd w:val="clear" w:color="auto" w:fill="auto"/>
          </w:tcPr>
          <w:p w14:paraId="25CF6D66" w14:textId="77777777" w:rsidR="00024B74" w:rsidRPr="00381029" w:rsidRDefault="00024B74" w:rsidP="00381029">
            <w:pPr>
              <w:rPr>
                <w:rFonts w:cs="Tahoma"/>
                <w:szCs w:val="22"/>
              </w:rPr>
            </w:pPr>
            <w:r w:rsidRPr="00381029">
              <w:rPr>
                <w:rFonts w:cs="Tahoma"/>
                <w:color w:val="0070C0"/>
                <w:szCs w:val="22"/>
              </w:rPr>
              <w:lastRenderedPageBreak/>
              <w:t>[e.g. Patient dental, social and medical histories]</w:t>
            </w:r>
          </w:p>
        </w:tc>
        <w:tc>
          <w:tcPr>
            <w:tcW w:w="497" w:type="pct"/>
            <w:shd w:val="clear" w:color="auto" w:fill="auto"/>
          </w:tcPr>
          <w:p w14:paraId="21A49B14" w14:textId="77777777" w:rsidR="00024B74" w:rsidRPr="00381029" w:rsidRDefault="00024B74" w:rsidP="00381029">
            <w:pPr>
              <w:rPr>
                <w:rFonts w:cs="Tahoma"/>
                <w:color w:val="0070C0"/>
                <w:szCs w:val="22"/>
              </w:rPr>
            </w:pPr>
            <w:r w:rsidRPr="00381029">
              <w:rPr>
                <w:rFonts w:cs="Tahoma"/>
                <w:color w:val="0070C0"/>
                <w:szCs w:val="22"/>
              </w:rPr>
              <w:t>[e.g. Patient care]</w:t>
            </w:r>
          </w:p>
        </w:tc>
        <w:tc>
          <w:tcPr>
            <w:tcW w:w="360" w:type="pct"/>
            <w:shd w:val="clear" w:color="auto" w:fill="auto"/>
          </w:tcPr>
          <w:p w14:paraId="42DE0A82"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5B45F890"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265D9643"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6F5A5C08" w14:textId="77777777" w:rsidR="00024B74" w:rsidRPr="00381029" w:rsidRDefault="00024B74" w:rsidP="00381029">
            <w:pPr>
              <w:rPr>
                <w:rFonts w:cs="Tahoma"/>
                <w:szCs w:val="22"/>
              </w:rPr>
            </w:pPr>
            <w:r w:rsidRPr="00381029">
              <w:rPr>
                <w:rFonts w:cs="Tahoma"/>
                <w:color w:val="0070C0"/>
                <w:szCs w:val="22"/>
              </w:rPr>
              <w:t>[e.g. When patient registers and checked at every appointment]</w:t>
            </w:r>
          </w:p>
        </w:tc>
        <w:tc>
          <w:tcPr>
            <w:tcW w:w="361" w:type="pct"/>
            <w:shd w:val="clear" w:color="auto" w:fill="auto"/>
          </w:tcPr>
          <w:p w14:paraId="78899AFC"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520BADF5"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251D65F3" w14:textId="348FD2DD"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00381029">
              <w:rPr>
                <w:rStyle w:val="normaltextrun"/>
                <w:rFonts w:cs="Tahoma"/>
                <w:color w:val="0070C0"/>
                <w:szCs w:val="22"/>
                <w:shd w:val="clear" w:color="auto" w:fill="FFFFFF"/>
              </w:rPr>
              <w:t xml:space="preserve"> </w:t>
            </w:r>
            <w:r w:rsidR="00381029">
              <w:rPr>
                <w:rStyle w:val="normaltextrun"/>
                <w:color w:val="0070C0"/>
                <w:szCs w:val="22"/>
                <w:shd w:val="clear" w:color="auto" w:fill="FFFFFF"/>
              </w:rPr>
              <w:t xml:space="preserve">have turned 25. </w:t>
            </w:r>
          </w:p>
        </w:tc>
        <w:tc>
          <w:tcPr>
            <w:tcW w:w="360" w:type="pct"/>
            <w:shd w:val="clear" w:color="auto" w:fill="auto"/>
          </w:tcPr>
          <w:p w14:paraId="73DCDBDD"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7AEB9D26"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745F5D86" w14:textId="77777777" w:rsidTr="003F0127">
        <w:trPr>
          <w:cantSplit/>
        </w:trPr>
        <w:tc>
          <w:tcPr>
            <w:tcW w:w="486" w:type="pct"/>
            <w:shd w:val="clear" w:color="auto" w:fill="auto"/>
          </w:tcPr>
          <w:p w14:paraId="5144C0CC" w14:textId="77777777" w:rsidR="00024B74" w:rsidRPr="00381029" w:rsidRDefault="00024B74" w:rsidP="00381029">
            <w:pPr>
              <w:rPr>
                <w:rFonts w:cs="Tahoma"/>
                <w:color w:val="0070C0"/>
                <w:szCs w:val="22"/>
              </w:rPr>
            </w:pPr>
            <w:r w:rsidRPr="00381029">
              <w:rPr>
                <w:rFonts w:cs="Tahoma"/>
                <w:color w:val="0070C0"/>
                <w:szCs w:val="22"/>
              </w:rPr>
              <w:lastRenderedPageBreak/>
              <w:t>[e.g. Patients’ GP contact details]</w:t>
            </w:r>
          </w:p>
        </w:tc>
        <w:tc>
          <w:tcPr>
            <w:tcW w:w="497" w:type="pct"/>
            <w:shd w:val="clear" w:color="auto" w:fill="auto"/>
          </w:tcPr>
          <w:p w14:paraId="55A54499" w14:textId="77777777" w:rsidR="00024B74" w:rsidRPr="00381029" w:rsidRDefault="00024B74" w:rsidP="00381029">
            <w:pPr>
              <w:rPr>
                <w:rFonts w:cs="Tahoma"/>
                <w:color w:val="0070C0"/>
                <w:szCs w:val="22"/>
              </w:rPr>
            </w:pPr>
            <w:r w:rsidRPr="00381029">
              <w:rPr>
                <w:rFonts w:cs="Tahoma"/>
                <w:color w:val="0070C0"/>
                <w:szCs w:val="22"/>
              </w:rPr>
              <w:t>[e.g. Patient care]</w:t>
            </w:r>
          </w:p>
        </w:tc>
        <w:tc>
          <w:tcPr>
            <w:tcW w:w="360" w:type="pct"/>
            <w:shd w:val="clear" w:color="auto" w:fill="auto"/>
          </w:tcPr>
          <w:p w14:paraId="40459067"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47C18BB2"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719020E"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4570BD7C" w14:textId="77777777" w:rsidR="00024B74" w:rsidRPr="00381029" w:rsidRDefault="00024B74" w:rsidP="00381029">
            <w:pPr>
              <w:rPr>
                <w:rFonts w:cs="Tahoma"/>
                <w:szCs w:val="22"/>
              </w:rPr>
            </w:pPr>
            <w:r w:rsidRPr="00381029">
              <w:rPr>
                <w:rFonts w:cs="Tahoma"/>
                <w:color w:val="0070C0"/>
                <w:szCs w:val="22"/>
              </w:rPr>
              <w:t>[e.g. When patient registers]</w:t>
            </w:r>
          </w:p>
        </w:tc>
        <w:tc>
          <w:tcPr>
            <w:tcW w:w="361" w:type="pct"/>
            <w:shd w:val="clear" w:color="auto" w:fill="auto"/>
          </w:tcPr>
          <w:p w14:paraId="11221531"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6393B5CA"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34B2010B" w14:textId="3066B650"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00AA5CFE">
              <w:rPr>
                <w:rStyle w:val="normaltextrun"/>
                <w:rFonts w:cs="Tahoma"/>
                <w:color w:val="0070C0"/>
                <w:szCs w:val="22"/>
                <w:shd w:val="clear" w:color="auto" w:fill="FFFFFF"/>
              </w:rPr>
              <w:t xml:space="preserve"> have turned 25. </w:t>
            </w:r>
          </w:p>
        </w:tc>
        <w:tc>
          <w:tcPr>
            <w:tcW w:w="360" w:type="pct"/>
            <w:shd w:val="clear" w:color="auto" w:fill="auto"/>
          </w:tcPr>
          <w:p w14:paraId="2BDEC3BC"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1C07DABE"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715600BE" w14:textId="77777777" w:rsidTr="003F0127">
        <w:trPr>
          <w:cantSplit/>
        </w:trPr>
        <w:tc>
          <w:tcPr>
            <w:tcW w:w="486" w:type="pct"/>
            <w:shd w:val="clear" w:color="auto" w:fill="auto"/>
          </w:tcPr>
          <w:p w14:paraId="0993C7DB" w14:textId="1B8BBA60" w:rsidR="00024B74" w:rsidRPr="00381029" w:rsidRDefault="00024B74" w:rsidP="00381029">
            <w:pPr>
              <w:rPr>
                <w:rFonts w:cs="Tahoma"/>
                <w:color w:val="0070C0"/>
                <w:szCs w:val="22"/>
              </w:rPr>
            </w:pPr>
            <w:r w:rsidRPr="00381029">
              <w:rPr>
                <w:rFonts w:cs="Tahoma"/>
                <w:color w:val="0070C0"/>
                <w:szCs w:val="22"/>
              </w:rPr>
              <w:lastRenderedPageBreak/>
              <w:t>[e.g. Patient treatment record, inc. radiographs and  clinical photographs]</w:t>
            </w:r>
          </w:p>
        </w:tc>
        <w:tc>
          <w:tcPr>
            <w:tcW w:w="497" w:type="pct"/>
            <w:shd w:val="clear" w:color="auto" w:fill="auto"/>
          </w:tcPr>
          <w:p w14:paraId="0566DEE0" w14:textId="77777777" w:rsidR="00024B74" w:rsidRPr="00381029" w:rsidRDefault="00024B74" w:rsidP="00381029">
            <w:pPr>
              <w:rPr>
                <w:rFonts w:cs="Tahoma"/>
                <w:color w:val="0070C0"/>
                <w:szCs w:val="22"/>
              </w:rPr>
            </w:pPr>
            <w:r w:rsidRPr="00381029">
              <w:rPr>
                <w:rFonts w:cs="Tahoma"/>
                <w:color w:val="0070C0"/>
                <w:szCs w:val="22"/>
              </w:rPr>
              <w:t>[e.g. Patient care]</w:t>
            </w:r>
          </w:p>
        </w:tc>
        <w:tc>
          <w:tcPr>
            <w:tcW w:w="360" w:type="pct"/>
            <w:shd w:val="clear" w:color="auto" w:fill="auto"/>
          </w:tcPr>
          <w:p w14:paraId="5680E155"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29516F4B"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34275BED"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64FE581B" w14:textId="77777777" w:rsidR="00024B74" w:rsidRPr="00381029" w:rsidRDefault="00024B74" w:rsidP="00381029">
            <w:pPr>
              <w:rPr>
                <w:rFonts w:cs="Tahoma"/>
                <w:szCs w:val="22"/>
              </w:rPr>
            </w:pPr>
            <w:r w:rsidRPr="00381029">
              <w:rPr>
                <w:rFonts w:cs="Tahoma"/>
                <w:color w:val="0070C0"/>
                <w:szCs w:val="22"/>
              </w:rPr>
              <w:t>[e.g. Updated at every appointment]</w:t>
            </w:r>
          </w:p>
        </w:tc>
        <w:tc>
          <w:tcPr>
            <w:tcW w:w="361" w:type="pct"/>
            <w:shd w:val="clear" w:color="auto" w:fill="auto"/>
          </w:tcPr>
          <w:p w14:paraId="0C86E8D1"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2E9E47B5"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0931C3EC" w14:textId="61243BBC"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00AA5CFE">
              <w:rPr>
                <w:rStyle w:val="normaltextrun"/>
                <w:rFonts w:cs="Tahoma"/>
                <w:color w:val="0070C0"/>
                <w:szCs w:val="22"/>
                <w:shd w:val="clear" w:color="auto" w:fill="FFFFFF"/>
              </w:rPr>
              <w:t xml:space="preserve"> have turned 25. </w:t>
            </w:r>
          </w:p>
        </w:tc>
        <w:tc>
          <w:tcPr>
            <w:tcW w:w="360" w:type="pct"/>
            <w:shd w:val="clear" w:color="auto" w:fill="auto"/>
          </w:tcPr>
          <w:p w14:paraId="5535EE0E"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10FA6734"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5FE728C9" w14:textId="77777777" w:rsidTr="003F0127">
        <w:trPr>
          <w:cantSplit/>
        </w:trPr>
        <w:tc>
          <w:tcPr>
            <w:tcW w:w="486" w:type="pct"/>
            <w:shd w:val="clear" w:color="auto" w:fill="auto"/>
          </w:tcPr>
          <w:p w14:paraId="0B676479" w14:textId="50BAF3F0" w:rsidR="00024B74" w:rsidRPr="00381029" w:rsidRDefault="00024B74" w:rsidP="00381029">
            <w:pPr>
              <w:rPr>
                <w:rFonts w:cs="Tahoma"/>
                <w:szCs w:val="22"/>
              </w:rPr>
            </w:pPr>
            <w:r w:rsidRPr="00381029">
              <w:rPr>
                <w:rFonts w:cs="Tahoma"/>
                <w:color w:val="0070C0"/>
                <w:szCs w:val="22"/>
              </w:rPr>
              <w:lastRenderedPageBreak/>
              <w:t>[e.g. records of treatment provided and costs]</w:t>
            </w:r>
          </w:p>
        </w:tc>
        <w:tc>
          <w:tcPr>
            <w:tcW w:w="497" w:type="pct"/>
            <w:shd w:val="clear" w:color="auto" w:fill="auto"/>
          </w:tcPr>
          <w:p w14:paraId="18863BB8" w14:textId="77777777" w:rsidR="00024B74" w:rsidRPr="00381029" w:rsidRDefault="00024B74" w:rsidP="00381029">
            <w:pPr>
              <w:rPr>
                <w:rFonts w:cs="Tahoma"/>
                <w:szCs w:val="22"/>
              </w:rPr>
            </w:pPr>
            <w:r w:rsidRPr="00381029">
              <w:rPr>
                <w:rFonts w:cs="Tahoma"/>
                <w:color w:val="0070C0"/>
                <w:szCs w:val="22"/>
              </w:rPr>
              <w:t>[e.g. Patient care]</w:t>
            </w:r>
          </w:p>
        </w:tc>
        <w:tc>
          <w:tcPr>
            <w:tcW w:w="360" w:type="pct"/>
            <w:shd w:val="clear" w:color="auto" w:fill="auto"/>
          </w:tcPr>
          <w:p w14:paraId="70ADB970"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53AFF559"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20643452"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3F37F13A" w14:textId="77777777" w:rsidR="00024B74" w:rsidRPr="00381029" w:rsidRDefault="00024B74" w:rsidP="00381029">
            <w:pPr>
              <w:rPr>
                <w:rFonts w:cs="Tahoma"/>
                <w:szCs w:val="22"/>
              </w:rPr>
            </w:pPr>
            <w:r w:rsidRPr="00381029">
              <w:rPr>
                <w:rFonts w:cs="Tahoma"/>
                <w:color w:val="0070C0"/>
                <w:szCs w:val="22"/>
              </w:rPr>
              <w:t>[e.g. Updated at every appointment]</w:t>
            </w:r>
          </w:p>
        </w:tc>
        <w:tc>
          <w:tcPr>
            <w:tcW w:w="361" w:type="pct"/>
            <w:shd w:val="clear" w:color="auto" w:fill="auto"/>
          </w:tcPr>
          <w:p w14:paraId="602E03D4"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6055B9F9"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53CC7D1E" w14:textId="3E8BF753"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00AA5CFE">
              <w:rPr>
                <w:rStyle w:val="normaltextrun"/>
                <w:rFonts w:cs="Tahoma"/>
                <w:color w:val="0070C0"/>
                <w:szCs w:val="22"/>
                <w:shd w:val="clear" w:color="auto" w:fill="FFFFFF"/>
              </w:rPr>
              <w:t xml:space="preserve"> have turned 25.</w:t>
            </w:r>
            <w:r w:rsidRPr="00381029">
              <w:rPr>
                <w:rFonts w:cs="Tahoma"/>
                <w:color w:val="0070C0"/>
                <w:szCs w:val="22"/>
              </w:rPr>
              <w:t xml:space="preserve"> </w:t>
            </w:r>
          </w:p>
        </w:tc>
        <w:tc>
          <w:tcPr>
            <w:tcW w:w="360" w:type="pct"/>
            <w:shd w:val="clear" w:color="auto" w:fill="auto"/>
          </w:tcPr>
          <w:p w14:paraId="66E8C4CF"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0AD31C09" w14:textId="77777777" w:rsidR="00024B74" w:rsidRPr="00381029" w:rsidRDefault="00024B74" w:rsidP="00381029">
            <w:pPr>
              <w:rPr>
                <w:rFonts w:cs="Tahoma"/>
                <w:szCs w:val="22"/>
              </w:rPr>
            </w:pPr>
            <w:r w:rsidRPr="00381029">
              <w:rPr>
                <w:rFonts w:cs="Tahoma"/>
                <w:color w:val="0070C0"/>
                <w:szCs w:val="22"/>
              </w:rPr>
              <w:t>[e.g. with other healthcare professionals, NHS payment authorities, benefits agencies]</w:t>
            </w:r>
          </w:p>
        </w:tc>
      </w:tr>
      <w:tr w:rsidR="007A3580" w:rsidRPr="00381029" w14:paraId="1C7BB2C6" w14:textId="77777777" w:rsidTr="003F0127">
        <w:trPr>
          <w:cantSplit/>
        </w:trPr>
        <w:tc>
          <w:tcPr>
            <w:tcW w:w="486" w:type="pct"/>
            <w:shd w:val="clear" w:color="auto" w:fill="auto"/>
          </w:tcPr>
          <w:p w14:paraId="4214849B" w14:textId="77777777" w:rsidR="00024B74" w:rsidRPr="00381029" w:rsidRDefault="00024B74" w:rsidP="00381029">
            <w:pPr>
              <w:rPr>
                <w:rFonts w:cs="Tahoma"/>
                <w:szCs w:val="22"/>
              </w:rPr>
            </w:pPr>
            <w:r w:rsidRPr="00381029">
              <w:rPr>
                <w:rFonts w:cs="Tahoma"/>
                <w:color w:val="0070C0"/>
                <w:szCs w:val="22"/>
              </w:rPr>
              <w:lastRenderedPageBreak/>
              <w:t>[e.g. proposed care, inc. advice, referrals]</w:t>
            </w:r>
          </w:p>
        </w:tc>
        <w:tc>
          <w:tcPr>
            <w:tcW w:w="497" w:type="pct"/>
            <w:shd w:val="clear" w:color="auto" w:fill="auto"/>
          </w:tcPr>
          <w:p w14:paraId="28300321" w14:textId="77777777" w:rsidR="00024B74" w:rsidRPr="00381029" w:rsidRDefault="00024B74" w:rsidP="00381029">
            <w:pPr>
              <w:rPr>
                <w:rFonts w:cs="Tahoma"/>
                <w:szCs w:val="22"/>
              </w:rPr>
            </w:pPr>
            <w:r w:rsidRPr="00381029">
              <w:rPr>
                <w:rFonts w:cs="Tahoma"/>
                <w:color w:val="0070C0"/>
                <w:szCs w:val="22"/>
              </w:rPr>
              <w:t>[e.g. Patient care]</w:t>
            </w:r>
          </w:p>
        </w:tc>
        <w:tc>
          <w:tcPr>
            <w:tcW w:w="360" w:type="pct"/>
            <w:shd w:val="clear" w:color="auto" w:fill="auto"/>
          </w:tcPr>
          <w:p w14:paraId="54F4D424"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4F7B4A09"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47D416C2"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2E79E200" w14:textId="77777777" w:rsidR="00024B74" w:rsidRPr="00381029" w:rsidRDefault="00024B74" w:rsidP="00381029">
            <w:pPr>
              <w:rPr>
                <w:rFonts w:cs="Tahoma"/>
                <w:szCs w:val="22"/>
              </w:rPr>
            </w:pPr>
            <w:r w:rsidRPr="00381029">
              <w:rPr>
                <w:rFonts w:cs="Tahoma"/>
                <w:color w:val="0070C0"/>
                <w:szCs w:val="22"/>
              </w:rPr>
              <w:t>[e.g. Updated at every appointment]</w:t>
            </w:r>
          </w:p>
        </w:tc>
        <w:tc>
          <w:tcPr>
            <w:tcW w:w="361" w:type="pct"/>
            <w:shd w:val="clear" w:color="auto" w:fill="auto"/>
          </w:tcPr>
          <w:p w14:paraId="14DFE575"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6C72699B"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7C4A50AC" w14:textId="0B2700C1"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w:t>
            </w:r>
            <w:r w:rsidR="00AA5CFE">
              <w:rPr>
                <w:rStyle w:val="normaltextrun"/>
                <w:rFonts w:cs="Tahoma"/>
                <w:color w:val="0070C0"/>
                <w:szCs w:val="22"/>
                <w:shd w:val="clear" w:color="auto" w:fill="FFFFFF"/>
              </w:rPr>
              <w:t xml:space="preserve">d have turned 25. </w:t>
            </w:r>
          </w:p>
        </w:tc>
        <w:tc>
          <w:tcPr>
            <w:tcW w:w="360" w:type="pct"/>
            <w:shd w:val="clear" w:color="auto" w:fill="auto"/>
          </w:tcPr>
          <w:p w14:paraId="4A05CFF1"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5C073B52"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3565C706" w14:textId="77777777" w:rsidTr="003F0127">
        <w:trPr>
          <w:cantSplit/>
        </w:trPr>
        <w:tc>
          <w:tcPr>
            <w:tcW w:w="486" w:type="pct"/>
            <w:shd w:val="clear" w:color="auto" w:fill="auto"/>
          </w:tcPr>
          <w:p w14:paraId="508624AE" w14:textId="77777777" w:rsidR="00024B74" w:rsidRPr="00381029" w:rsidRDefault="00024B74" w:rsidP="00381029">
            <w:pPr>
              <w:rPr>
                <w:rFonts w:cs="Tahoma"/>
                <w:color w:val="0070C0"/>
                <w:szCs w:val="22"/>
              </w:rPr>
            </w:pPr>
            <w:r w:rsidRPr="00381029">
              <w:rPr>
                <w:rFonts w:cs="Tahoma"/>
                <w:color w:val="0070C0"/>
                <w:szCs w:val="22"/>
              </w:rPr>
              <w:lastRenderedPageBreak/>
              <w:t>[e.g. details of consent]</w:t>
            </w:r>
          </w:p>
        </w:tc>
        <w:tc>
          <w:tcPr>
            <w:tcW w:w="497" w:type="pct"/>
            <w:shd w:val="clear" w:color="auto" w:fill="auto"/>
          </w:tcPr>
          <w:p w14:paraId="4539FD61" w14:textId="77777777" w:rsidR="00024B74" w:rsidRPr="00381029" w:rsidRDefault="00024B74" w:rsidP="00381029">
            <w:pPr>
              <w:rPr>
                <w:rFonts w:cs="Tahoma"/>
                <w:szCs w:val="22"/>
              </w:rPr>
            </w:pPr>
            <w:r w:rsidRPr="00381029">
              <w:rPr>
                <w:rFonts w:cs="Tahoma"/>
                <w:color w:val="0070C0"/>
                <w:szCs w:val="22"/>
              </w:rPr>
              <w:t>[e.g. Patient care]</w:t>
            </w:r>
          </w:p>
        </w:tc>
        <w:tc>
          <w:tcPr>
            <w:tcW w:w="360" w:type="pct"/>
            <w:shd w:val="clear" w:color="auto" w:fill="auto"/>
          </w:tcPr>
          <w:p w14:paraId="5CBA47BB"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715EB470"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593D0EEB"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16722C4F" w14:textId="77777777" w:rsidR="00024B74" w:rsidRPr="00381029" w:rsidRDefault="00024B74" w:rsidP="00381029">
            <w:pPr>
              <w:rPr>
                <w:rFonts w:cs="Tahoma"/>
                <w:szCs w:val="22"/>
              </w:rPr>
            </w:pPr>
            <w:r w:rsidRPr="00381029">
              <w:rPr>
                <w:rFonts w:cs="Tahoma"/>
                <w:color w:val="0070C0"/>
                <w:szCs w:val="22"/>
              </w:rPr>
              <w:t>[e.g. collected when necessary]</w:t>
            </w:r>
          </w:p>
        </w:tc>
        <w:tc>
          <w:tcPr>
            <w:tcW w:w="361" w:type="pct"/>
            <w:shd w:val="clear" w:color="auto" w:fill="auto"/>
          </w:tcPr>
          <w:p w14:paraId="351A8B7F"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566654D6"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2ED17D72" w14:textId="6BB76128" w:rsidR="00024B74" w:rsidRPr="00381029" w:rsidRDefault="00024B74" w:rsidP="00381029">
            <w:pPr>
              <w:rPr>
                <w:rFonts w:cs="Tahoma"/>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00AA5CFE">
              <w:rPr>
                <w:rStyle w:val="normaltextrun"/>
                <w:rFonts w:cs="Tahoma"/>
                <w:color w:val="0070C0"/>
                <w:szCs w:val="22"/>
                <w:shd w:val="clear" w:color="auto" w:fill="FFFFFF"/>
              </w:rPr>
              <w:t xml:space="preserve"> </w:t>
            </w:r>
            <w:r w:rsidR="00AA5CFE" w:rsidRPr="00AA5CFE">
              <w:rPr>
                <w:rStyle w:val="normaltextrun"/>
                <w:color w:val="0070C0"/>
                <w:shd w:val="clear" w:color="auto" w:fill="FFFFFF"/>
              </w:rPr>
              <w:t>have turned 25.</w:t>
            </w:r>
            <w:r w:rsidR="00AA5CFE">
              <w:rPr>
                <w:rStyle w:val="normaltextrun"/>
                <w:shd w:val="clear" w:color="auto" w:fill="FFFFFF"/>
              </w:rPr>
              <w:t xml:space="preserve"> </w:t>
            </w:r>
          </w:p>
        </w:tc>
        <w:tc>
          <w:tcPr>
            <w:tcW w:w="360" w:type="pct"/>
            <w:shd w:val="clear" w:color="auto" w:fill="auto"/>
          </w:tcPr>
          <w:p w14:paraId="35C640E0"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11B3AFA3"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171C8546" w14:textId="77777777" w:rsidTr="003F0127">
        <w:trPr>
          <w:cantSplit/>
        </w:trPr>
        <w:tc>
          <w:tcPr>
            <w:tcW w:w="486" w:type="pct"/>
            <w:shd w:val="clear" w:color="auto" w:fill="auto"/>
          </w:tcPr>
          <w:p w14:paraId="1C90FD9C" w14:textId="77777777" w:rsidR="00024B74" w:rsidRPr="00381029" w:rsidRDefault="00024B74" w:rsidP="00381029">
            <w:pPr>
              <w:rPr>
                <w:rFonts w:cs="Tahoma"/>
                <w:color w:val="0070C0"/>
                <w:szCs w:val="22"/>
              </w:rPr>
            </w:pPr>
            <w:r w:rsidRPr="00381029">
              <w:rPr>
                <w:rFonts w:cs="Tahoma"/>
                <w:color w:val="0070C0"/>
                <w:szCs w:val="22"/>
              </w:rPr>
              <w:lastRenderedPageBreak/>
              <w:t>[e.g. details of correspondence with other healthcare professionals]</w:t>
            </w:r>
          </w:p>
        </w:tc>
        <w:tc>
          <w:tcPr>
            <w:tcW w:w="497" w:type="pct"/>
            <w:shd w:val="clear" w:color="auto" w:fill="auto"/>
          </w:tcPr>
          <w:p w14:paraId="015E07A4" w14:textId="77777777" w:rsidR="00024B74" w:rsidRPr="00381029" w:rsidRDefault="00024B74" w:rsidP="00381029">
            <w:pPr>
              <w:rPr>
                <w:rFonts w:cs="Tahoma"/>
                <w:szCs w:val="22"/>
              </w:rPr>
            </w:pPr>
            <w:r w:rsidRPr="00381029">
              <w:rPr>
                <w:rFonts w:cs="Tahoma"/>
                <w:color w:val="0070C0"/>
                <w:szCs w:val="22"/>
              </w:rPr>
              <w:t>[e.g. Patient care]</w:t>
            </w:r>
          </w:p>
        </w:tc>
        <w:tc>
          <w:tcPr>
            <w:tcW w:w="360" w:type="pct"/>
            <w:shd w:val="clear" w:color="auto" w:fill="auto"/>
          </w:tcPr>
          <w:p w14:paraId="0F57DA60"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38614668"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06D6C53C"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7859487D" w14:textId="77777777" w:rsidR="00024B74" w:rsidRPr="00381029" w:rsidRDefault="00024B74" w:rsidP="00381029">
            <w:pPr>
              <w:rPr>
                <w:rFonts w:cs="Tahoma"/>
                <w:szCs w:val="22"/>
              </w:rPr>
            </w:pPr>
            <w:r w:rsidRPr="00381029">
              <w:rPr>
                <w:rFonts w:cs="Tahoma"/>
                <w:color w:val="0070C0"/>
                <w:szCs w:val="22"/>
              </w:rPr>
              <w:t>[e.g. collected when necessary]</w:t>
            </w:r>
          </w:p>
        </w:tc>
        <w:tc>
          <w:tcPr>
            <w:tcW w:w="361" w:type="pct"/>
            <w:shd w:val="clear" w:color="auto" w:fill="auto"/>
          </w:tcPr>
          <w:p w14:paraId="143EDE5F"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4AE598D6"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652517AA" w14:textId="3B8224F5" w:rsidR="00024B74" w:rsidRPr="00381029" w:rsidRDefault="00024B74" w:rsidP="00381029">
            <w:pPr>
              <w:rPr>
                <w:rFonts w:cs="Tahoma"/>
                <w:color w:val="0070C0"/>
                <w:szCs w:val="22"/>
              </w:rPr>
            </w:pPr>
            <w:r w:rsidRPr="00381029">
              <w:rPr>
                <w:rFonts w:cs="Tahoma"/>
                <w:color w:val="0070C0"/>
                <w:szCs w:val="22"/>
              </w:rPr>
              <w:t xml:space="preserve">[e.g. adult patients at least 10 years; child patients 10 years. </w:t>
            </w:r>
            <w:r w:rsidRPr="00381029">
              <w:rPr>
                <w:rStyle w:val="normaltextrun"/>
                <w:rFonts w:cs="Tahoma"/>
                <w:color w:val="0070C0"/>
                <w:szCs w:val="22"/>
                <w:shd w:val="clear" w:color="auto" w:fill="FFFFFF"/>
              </w:rPr>
              <w:t>On death, adult records are kept for 3 years. Where the person dies before their 17</w:t>
            </w:r>
            <w:r w:rsidRPr="00381029">
              <w:rPr>
                <w:rStyle w:val="normaltextrun"/>
                <w:rFonts w:cs="Tahoma"/>
                <w:color w:val="0070C0"/>
                <w:szCs w:val="22"/>
                <w:shd w:val="clear" w:color="auto" w:fill="FFFFFF"/>
                <w:vertAlign w:val="superscript"/>
              </w:rPr>
              <w:t>th</w:t>
            </w:r>
            <w:r w:rsidRPr="00381029">
              <w:rPr>
                <w:rStyle w:val="normaltextrun"/>
                <w:rFonts w:cs="Tahoma"/>
                <w:color w:val="0070C0"/>
                <w:szCs w:val="22"/>
                <w:shd w:val="clear" w:color="auto" w:fill="FFFFFF"/>
              </w:rPr>
              <w:t xml:space="preserve"> birthday, the record should be held until they would</w:t>
            </w:r>
            <w:r w:rsidRPr="00381029">
              <w:rPr>
                <w:rStyle w:val="normaltextrun"/>
                <w:rFonts w:cs="Tahoma"/>
                <w:color w:val="0070C0"/>
                <w:szCs w:val="22"/>
                <w:u w:val="single"/>
                <w:shd w:val="clear" w:color="auto" w:fill="FFFFFF"/>
              </w:rPr>
              <w:t xml:space="preserve"> have turned 25.  </w:t>
            </w:r>
            <w:r w:rsidRPr="00381029">
              <w:rPr>
                <w:rFonts w:cs="Tahoma"/>
                <w:color w:val="0070C0"/>
                <w:szCs w:val="22"/>
              </w:rPr>
              <w:t xml:space="preserve"> </w:t>
            </w:r>
          </w:p>
        </w:tc>
        <w:tc>
          <w:tcPr>
            <w:tcW w:w="360" w:type="pct"/>
            <w:shd w:val="clear" w:color="auto" w:fill="auto"/>
          </w:tcPr>
          <w:p w14:paraId="5B09D15D"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22B1B940" w14:textId="77777777" w:rsidR="00024B74" w:rsidRPr="00381029" w:rsidRDefault="00024B74" w:rsidP="00381029">
            <w:pPr>
              <w:rPr>
                <w:rFonts w:cs="Tahoma"/>
                <w:szCs w:val="22"/>
              </w:rPr>
            </w:pPr>
            <w:r w:rsidRPr="00381029">
              <w:rPr>
                <w:rFonts w:cs="Tahoma"/>
                <w:color w:val="0070C0"/>
                <w:szCs w:val="22"/>
              </w:rPr>
              <w:t>[e.g. with other healthcare professionals]</w:t>
            </w:r>
          </w:p>
        </w:tc>
      </w:tr>
      <w:tr w:rsidR="007A3580" w:rsidRPr="00381029" w14:paraId="3514B2B0" w14:textId="77777777" w:rsidTr="003F0127">
        <w:trPr>
          <w:cantSplit/>
        </w:trPr>
        <w:tc>
          <w:tcPr>
            <w:tcW w:w="486" w:type="pct"/>
            <w:shd w:val="clear" w:color="auto" w:fill="auto"/>
          </w:tcPr>
          <w:p w14:paraId="3C318AAC" w14:textId="77777777" w:rsidR="00024B74" w:rsidRPr="00381029" w:rsidRDefault="00024B74" w:rsidP="00381029">
            <w:pPr>
              <w:rPr>
                <w:rFonts w:cs="Tahoma"/>
                <w:szCs w:val="22"/>
              </w:rPr>
            </w:pPr>
            <w:r w:rsidRPr="00381029">
              <w:rPr>
                <w:rFonts w:cs="Tahoma"/>
                <w:color w:val="0070C0"/>
                <w:szCs w:val="22"/>
              </w:rPr>
              <w:lastRenderedPageBreak/>
              <w:t>[e.g. Appointment information]</w:t>
            </w:r>
          </w:p>
        </w:tc>
        <w:tc>
          <w:tcPr>
            <w:tcW w:w="497" w:type="pct"/>
            <w:shd w:val="clear" w:color="auto" w:fill="auto"/>
          </w:tcPr>
          <w:p w14:paraId="53A1C3D2" w14:textId="77777777" w:rsidR="00024B74" w:rsidRPr="00381029" w:rsidRDefault="00024B74" w:rsidP="00381029">
            <w:pPr>
              <w:rPr>
                <w:rFonts w:cs="Tahoma"/>
                <w:szCs w:val="22"/>
              </w:rPr>
            </w:pPr>
            <w:r w:rsidRPr="00381029">
              <w:rPr>
                <w:rFonts w:cs="Tahoma"/>
                <w:color w:val="0070C0"/>
                <w:szCs w:val="22"/>
              </w:rPr>
              <w:t>[e.g. Practice administration]</w:t>
            </w:r>
          </w:p>
        </w:tc>
        <w:tc>
          <w:tcPr>
            <w:tcW w:w="360" w:type="pct"/>
            <w:shd w:val="clear" w:color="auto" w:fill="auto"/>
          </w:tcPr>
          <w:p w14:paraId="7FE2393C"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24BAACDB"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2886235A"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3D070CB6" w14:textId="77777777" w:rsidR="00024B74" w:rsidRPr="00381029" w:rsidRDefault="00024B74" w:rsidP="00381029">
            <w:pPr>
              <w:rPr>
                <w:rFonts w:cs="Tahoma"/>
                <w:szCs w:val="22"/>
              </w:rPr>
            </w:pPr>
            <w:r w:rsidRPr="00381029">
              <w:rPr>
                <w:rFonts w:cs="Tahoma"/>
                <w:color w:val="0070C0"/>
                <w:szCs w:val="22"/>
              </w:rPr>
              <w:t>[e.g. Updated at every appointment]</w:t>
            </w:r>
          </w:p>
        </w:tc>
        <w:tc>
          <w:tcPr>
            <w:tcW w:w="361" w:type="pct"/>
            <w:shd w:val="clear" w:color="auto" w:fill="auto"/>
          </w:tcPr>
          <w:p w14:paraId="527F73DD"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7E8CC5A4"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7987150B" w14:textId="77777777" w:rsidR="00024B74" w:rsidRPr="00381029" w:rsidRDefault="00024B74" w:rsidP="00381029">
            <w:pPr>
              <w:rPr>
                <w:rFonts w:cs="Tahoma"/>
                <w:szCs w:val="22"/>
              </w:rPr>
            </w:pPr>
            <w:r w:rsidRPr="00381029">
              <w:rPr>
                <w:rFonts w:cs="Tahoma"/>
                <w:color w:val="0070C0"/>
                <w:szCs w:val="22"/>
              </w:rPr>
              <w:t>[e.g. retention period for practice appointment systems]</w:t>
            </w:r>
          </w:p>
        </w:tc>
        <w:tc>
          <w:tcPr>
            <w:tcW w:w="360" w:type="pct"/>
            <w:shd w:val="clear" w:color="auto" w:fill="auto"/>
          </w:tcPr>
          <w:p w14:paraId="4E3F3990"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A9018CF" w14:textId="77777777" w:rsidR="00024B74" w:rsidRPr="00381029" w:rsidRDefault="00024B74" w:rsidP="00381029">
            <w:pPr>
              <w:rPr>
                <w:rFonts w:cs="Tahoma"/>
                <w:szCs w:val="22"/>
              </w:rPr>
            </w:pPr>
            <w:r w:rsidRPr="00381029">
              <w:rPr>
                <w:rFonts w:cs="Tahoma"/>
                <w:color w:val="0070C0"/>
                <w:szCs w:val="22"/>
              </w:rPr>
              <w:t>[e.g. with NHS payment authorities, benefits agencies]</w:t>
            </w:r>
          </w:p>
        </w:tc>
      </w:tr>
      <w:tr w:rsidR="007A3580" w:rsidRPr="00381029" w14:paraId="2D006904" w14:textId="77777777" w:rsidTr="003F0127">
        <w:trPr>
          <w:cantSplit/>
        </w:trPr>
        <w:tc>
          <w:tcPr>
            <w:tcW w:w="486" w:type="pct"/>
            <w:shd w:val="clear" w:color="auto" w:fill="auto"/>
          </w:tcPr>
          <w:p w14:paraId="77DD1D86" w14:textId="77777777" w:rsidR="00024B74" w:rsidRPr="00381029" w:rsidRDefault="00024B74" w:rsidP="00381029">
            <w:pPr>
              <w:rPr>
                <w:rFonts w:cs="Tahoma"/>
                <w:color w:val="0070C0"/>
                <w:szCs w:val="22"/>
              </w:rPr>
            </w:pPr>
            <w:r w:rsidRPr="00381029">
              <w:rPr>
                <w:rFonts w:cs="Tahoma"/>
                <w:color w:val="0070C0"/>
                <w:szCs w:val="22"/>
              </w:rPr>
              <w:t>[e.g. Employee contact details]</w:t>
            </w:r>
          </w:p>
        </w:tc>
        <w:tc>
          <w:tcPr>
            <w:tcW w:w="497" w:type="pct"/>
            <w:shd w:val="clear" w:color="auto" w:fill="auto"/>
          </w:tcPr>
          <w:p w14:paraId="78C29543" w14:textId="77777777" w:rsidR="00024B74" w:rsidRPr="00381029" w:rsidRDefault="00024B74" w:rsidP="00381029">
            <w:pPr>
              <w:rPr>
                <w:rFonts w:cs="Tahoma"/>
                <w:color w:val="0070C0"/>
                <w:szCs w:val="22"/>
              </w:rPr>
            </w:pPr>
            <w:r w:rsidRPr="00381029">
              <w:rPr>
                <w:rFonts w:cs="Tahoma"/>
                <w:color w:val="0070C0"/>
                <w:szCs w:val="22"/>
              </w:rPr>
              <w:t>[e.g. Payroll, personnel file]</w:t>
            </w:r>
          </w:p>
        </w:tc>
        <w:tc>
          <w:tcPr>
            <w:tcW w:w="360" w:type="pct"/>
            <w:shd w:val="clear" w:color="auto" w:fill="auto"/>
          </w:tcPr>
          <w:p w14:paraId="5BE527A5"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012ECBF9"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7B53B990"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5602CCA9" w14:textId="77777777" w:rsidR="00024B74" w:rsidRPr="00381029" w:rsidRDefault="00024B74" w:rsidP="00381029">
            <w:pPr>
              <w:rPr>
                <w:rFonts w:cs="Tahoma"/>
                <w:szCs w:val="22"/>
              </w:rPr>
            </w:pPr>
            <w:r w:rsidRPr="00381029">
              <w:rPr>
                <w:rFonts w:cs="Tahoma"/>
                <w:color w:val="0070C0"/>
                <w:szCs w:val="22"/>
              </w:rPr>
              <w:t>[e.g. At recruitment; at start of employment]</w:t>
            </w:r>
          </w:p>
        </w:tc>
        <w:tc>
          <w:tcPr>
            <w:tcW w:w="361" w:type="pct"/>
            <w:shd w:val="clear" w:color="auto" w:fill="auto"/>
          </w:tcPr>
          <w:p w14:paraId="447264CF"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739224E0"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489D90BF"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5FC6D477"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9D1B457" w14:textId="0AD0951D" w:rsidR="00024B74" w:rsidRPr="00381029" w:rsidRDefault="00024B74" w:rsidP="00381029">
            <w:pPr>
              <w:rPr>
                <w:rFonts w:cs="Tahoma"/>
                <w:szCs w:val="22"/>
              </w:rPr>
            </w:pPr>
            <w:r w:rsidRPr="00381029">
              <w:rPr>
                <w:rFonts w:cs="Tahoma"/>
                <w:color w:val="0070C0"/>
                <w:szCs w:val="22"/>
              </w:rPr>
              <w:t>[e.g. with the HM Customs and Revenue, pension providers, professional bodies]</w:t>
            </w:r>
          </w:p>
        </w:tc>
      </w:tr>
      <w:tr w:rsidR="007A3580" w:rsidRPr="00381029" w14:paraId="1DCAE225" w14:textId="77777777" w:rsidTr="003F0127">
        <w:trPr>
          <w:cantSplit/>
        </w:trPr>
        <w:tc>
          <w:tcPr>
            <w:tcW w:w="486" w:type="pct"/>
            <w:shd w:val="clear" w:color="auto" w:fill="auto"/>
          </w:tcPr>
          <w:p w14:paraId="03C97827" w14:textId="77777777" w:rsidR="00024B74" w:rsidRPr="00381029" w:rsidRDefault="00024B74" w:rsidP="00381029">
            <w:pPr>
              <w:rPr>
                <w:rFonts w:cs="Tahoma"/>
                <w:color w:val="0070C0"/>
                <w:szCs w:val="22"/>
              </w:rPr>
            </w:pPr>
            <w:r w:rsidRPr="00381029">
              <w:rPr>
                <w:rFonts w:cs="Tahoma"/>
                <w:color w:val="0070C0"/>
                <w:szCs w:val="22"/>
              </w:rPr>
              <w:lastRenderedPageBreak/>
              <w:t>[e.g. Employee qualifications]</w:t>
            </w:r>
          </w:p>
        </w:tc>
        <w:tc>
          <w:tcPr>
            <w:tcW w:w="497" w:type="pct"/>
            <w:shd w:val="clear" w:color="auto" w:fill="auto"/>
          </w:tcPr>
          <w:p w14:paraId="63131E66" w14:textId="77777777" w:rsidR="00024B74" w:rsidRPr="00381029" w:rsidRDefault="00024B74" w:rsidP="00381029">
            <w:pPr>
              <w:rPr>
                <w:rFonts w:cs="Tahoma"/>
                <w:color w:val="0070C0"/>
                <w:szCs w:val="22"/>
              </w:rPr>
            </w:pPr>
            <w:r w:rsidRPr="00381029">
              <w:rPr>
                <w:rFonts w:cs="Tahoma"/>
                <w:color w:val="0070C0"/>
                <w:szCs w:val="22"/>
              </w:rPr>
              <w:t>[e.g. Personnel file]</w:t>
            </w:r>
          </w:p>
        </w:tc>
        <w:tc>
          <w:tcPr>
            <w:tcW w:w="360" w:type="pct"/>
            <w:shd w:val="clear" w:color="auto" w:fill="auto"/>
          </w:tcPr>
          <w:p w14:paraId="6F820BAA" w14:textId="77777777" w:rsidR="00024B74" w:rsidRPr="00381029" w:rsidRDefault="00024B74" w:rsidP="00381029">
            <w:pPr>
              <w:rPr>
                <w:rFonts w:cs="Tahoma"/>
                <w:color w:val="0070C0"/>
                <w:szCs w:val="22"/>
              </w:rPr>
            </w:pPr>
            <w:r w:rsidRPr="00381029">
              <w:rPr>
                <w:rFonts w:cs="Tahoma"/>
                <w:color w:val="0070C0"/>
                <w:szCs w:val="22"/>
              </w:rPr>
              <w:t>[Insert lawful basis]</w:t>
            </w:r>
          </w:p>
        </w:tc>
        <w:tc>
          <w:tcPr>
            <w:tcW w:w="591" w:type="pct"/>
            <w:shd w:val="clear" w:color="auto" w:fill="auto"/>
          </w:tcPr>
          <w:p w14:paraId="6B066613" w14:textId="77777777" w:rsidR="00024B74" w:rsidRPr="00381029" w:rsidRDefault="00024B74" w:rsidP="00381029">
            <w:pPr>
              <w:rPr>
                <w:rFonts w:cs="Tahoma"/>
                <w:color w:val="0070C0"/>
                <w:szCs w:val="22"/>
              </w:rPr>
            </w:pPr>
            <w:r w:rsidRPr="00381029">
              <w:rPr>
                <w:rFonts w:cs="Tahoma"/>
                <w:color w:val="0070C0"/>
                <w:szCs w:val="22"/>
              </w:rPr>
              <w:t>[Yes/no]</w:t>
            </w:r>
          </w:p>
        </w:tc>
        <w:tc>
          <w:tcPr>
            <w:tcW w:w="541" w:type="pct"/>
            <w:shd w:val="clear" w:color="auto" w:fill="auto"/>
          </w:tcPr>
          <w:p w14:paraId="6F86E7B4" w14:textId="77777777" w:rsidR="00024B74" w:rsidRPr="00381029" w:rsidRDefault="00024B74" w:rsidP="00381029">
            <w:pPr>
              <w:rPr>
                <w:rFonts w:cs="Tahoma"/>
                <w:color w:val="0070C0"/>
                <w:szCs w:val="22"/>
              </w:rPr>
            </w:pPr>
            <w:r w:rsidRPr="00381029">
              <w:rPr>
                <w:rFonts w:cs="Tahoma"/>
                <w:color w:val="0070C0"/>
                <w:szCs w:val="22"/>
              </w:rPr>
              <w:t>[Insert special category processing basis or N/A]</w:t>
            </w:r>
          </w:p>
        </w:tc>
        <w:tc>
          <w:tcPr>
            <w:tcW w:w="451" w:type="pct"/>
            <w:shd w:val="clear" w:color="auto" w:fill="auto"/>
          </w:tcPr>
          <w:p w14:paraId="2573C786" w14:textId="77777777" w:rsidR="00024B74" w:rsidRPr="00381029" w:rsidRDefault="00024B74" w:rsidP="00381029">
            <w:pPr>
              <w:rPr>
                <w:rFonts w:cs="Tahoma"/>
                <w:color w:val="0070C0"/>
                <w:szCs w:val="22"/>
              </w:rPr>
            </w:pPr>
            <w:r w:rsidRPr="00381029">
              <w:rPr>
                <w:rFonts w:cs="Tahoma"/>
                <w:color w:val="0070C0"/>
                <w:szCs w:val="22"/>
              </w:rPr>
              <w:t>[e.g. At recruitment; at start of employment]</w:t>
            </w:r>
          </w:p>
        </w:tc>
        <w:tc>
          <w:tcPr>
            <w:tcW w:w="361" w:type="pct"/>
            <w:shd w:val="clear" w:color="auto" w:fill="auto"/>
          </w:tcPr>
          <w:p w14:paraId="65BA1F24"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3049A283"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13EC4DCA"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6B70FBD2"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879A564" w14:textId="77777777" w:rsidR="00024B74" w:rsidRPr="00381029" w:rsidRDefault="00024B74" w:rsidP="00381029">
            <w:pPr>
              <w:rPr>
                <w:rFonts w:cs="Tahoma"/>
                <w:szCs w:val="22"/>
              </w:rPr>
            </w:pPr>
            <w:r w:rsidRPr="00381029">
              <w:rPr>
                <w:rFonts w:cs="Tahoma"/>
                <w:color w:val="0070C0"/>
                <w:szCs w:val="22"/>
              </w:rPr>
              <w:t>[e.g. with professional bodies]</w:t>
            </w:r>
          </w:p>
        </w:tc>
      </w:tr>
      <w:tr w:rsidR="007A3580" w:rsidRPr="00381029" w14:paraId="4844A2DB" w14:textId="77777777" w:rsidTr="003F0127">
        <w:trPr>
          <w:cantSplit/>
        </w:trPr>
        <w:tc>
          <w:tcPr>
            <w:tcW w:w="486" w:type="pct"/>
            <w:shd w:val="clear" w:color="auto" w:fill="auto"/>
          </w:tcPr>
          <w:p w14:paraId="0B525FBD" w14:textId="77777777" w:rsidR="00024B74" w:rsidRPr="00381029" w:rsidRDefault="00024B74" w:rsidP="00381029">
            <w:pPr>
              <w:rPr>
                <w:rFonts w:cs="Tahoma"/>
                <w:color w:val="0070C0"/>
                <w:szCs w:val="22"/>
              </w:rPr>
            </w:pPr>
            <w:r w:rsidRPr="00381029">
              <w:rPr>
                <w:rFonts w:cs="Tahoma"/>
                <w:color w:val="0070C0"/>
                <w:szCs w:val="22"/>
              </w:rPr>
              <w:t>[e.g. Employee bank details]</w:t>
            </w:r>
          </w:p>
        </w:tc>
        <w:tc>
          <w:tcPr>
            <w:tcW w:w="497" w:type="pct"/>
            <w:shd w:val="clear" w:color="auto" w:fill="auto"/>
          </w:tcPr>
          <w:p w14:paraId="722F9546" w14:textId="77777777" w:rsidR="00024B74" w:rsidRPr="00381029" w:rsidRDefault="00024B74" w:rsidP="00381029">
            <w:pPr>
              <w:rPr>
                <w:rFonts w:cs="Tahoma"/>
                <w:color w:val="0070C0"/>
                <w:szCs w:val="22"/>
              </w:rPr>
            </w:pPr>
            <w:r w:rsidRPr="00381029">
              <w:rPr>
                <w:rFonts w:cs="Tahoma"/>
                <w:color w:val="0070C0"/>
                <w:szCs w:val="22"/>
              </w:rPr>
              <w:t>[e.g. Payroll]</w:t>
            </w:r>
          </w:p>
        </w:tc>
        <w:tc>
          <w:tcPr>
            <w:tcW w:w="360" w:type="pct"/>
            <w:shd w:val="clear" w:color="auto" w:fill="auto"/>
          </w:tcPr>
          <w:p w14:paraId="267E8070"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5E1212A4"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76620221"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28F8A30D" w14:textId="77777777" w:rsidR="00024B74" w:rsidRPr="00381029" w:rsidRDefault="00024B74" w:rsidP="00381029">
            <w:pPr>
              <w:rPr>
                <w:rFonts w:cs="Tahoma"/>
                <w:szCs w:val="22"/>
              </w:rPr>
            </w:pPr>
            <w:r w:rsidRPr="00381029">
              <w:rPr>
                <w:rFonts w:cs="Tahoma"/>
                <w:color w:val="0070C0"/>
                <w:szCs w:val="22"/>
              </w:rPr>
              <w:t>[e.g. At start of employment]</w:t>
            </w:r>
          </w:p>
        </w:tc>
        <w:tc>
          <w:tcPr>
            <w:tcW w:w="361" w:type="pct"/>
            <w:shd w:val="clear" w:color="auto" w:fill="auto"/>
          </w:tcPr>
          <w:p w14:paraId="6593F553"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7837558E"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7DDA11B5"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31E646F7"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A3D2F18" w14:textId="77777777" w:rsidR="00024B74" w:rsidRPr="00381029" w:rsidRDefault="00024B74" w:rsidP="00381029">
            <w:pPr>
              <w:rPr>
                <w:rFonts w:cs="Tahoma"/>
                <w:szCs w:val="22"/>
              </w:rPr>
            </w:pPr>
            <w:r w:rsidRPr="00381029">
              <w:rPr>
                <w:rFonts w:cs="Tahoma"/>
                <w:color w:val="0070C0"/>
                <w:szCs w:val="22"/>
              </w:rPr>
              <w:t>[e.g. with the processors of our payroll]</w:t>
            </w:r>
          </w:p>
        </w:tc>
      </w:tr>
      <w:tr w:rsidR="007A3580" w:rsidRPr="00381029" w14:paraId="1300AC14" w14:textId="77777777" w:rsidTr="003F0127">
        <w:trPr>
          <w:cantSplit/>
        </w:trPr>
        <w:tc>
          <w:tcPr>
            <w:tcW w:w="486" w:type="pct"/>
            <w:shd w:val="clear" w:color="auto" w:fill="auto"/>
          </w:tcPr>
          <w:p w14:paraId="0C287E0F" w14:textId="77777777" w:rsidR="00024B74" w:rsidRPr="00381029" w:rsidRDefault="00024B74" w:rsidP="00381029">
            <w:pPr>
              <w:rPr>
                <w:rFonts w:cs="Tahoma"/>
                <w:color w:val="0070C0"/>
                <w:szCs w:val="22"/>
              </w:rPr>
            </w:pPr>
            <w:r w:rsidRPr="00381029">
              <w:rPr>
                <w:rFonts w:cs="Tahoma"/>
                <w:color w:val="0070C0"/>
                <w:szCs w:val="22"/>
              </w:rPr>
              <w:lastRenderedPageBreak/>
              <w:t>[e.g. Employee pension details]</w:t>
            </w:r>
          </w:p>
        </w:tc>
        <w:tc>
          <w:tcPr>
            <w:tcW w:w="497" w:type="pct"/>
            <w:shd w:val="clear" w:color="auto" w:fill="auto"/>
          </w:tcPr>
          <w:p w14:paraId="0878B867" w14:textId="77777777" w:rsidR="00024B74" w:rsidRPr="00381029" w:rsidRDefault="00024B74" w:rsidP="00381029">
            <w:pPr>
              <w:rPr>
                <w:rFonts w:cs="Tahoma"/>
                <w:szCs w:val="22"/>
              </w:rPr>
            </w:pPr>
            <w:r w:rsidRPr="00381029">
              <w:rPr>
                <w:rFonts w:cs="Tahoma"/>
                <w:color w:val="0070C0"/>
                <w:szCs w:val="22"/>
              </w:rPr>
              <w:t>[e.g. Payroll]</w:t>
            </w:r>
          </w:p>
        </w:tc>
        <w:tc>
          <w:tcPr>
            <w:tcW w:w="360" w:type="pct"/>
            <w:shd w:val="clear" w:color="auto" w:fill="auto"/>
          </w:tcPr>
          <w:p w14:paraId="1A470EAD"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330AD2B9"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4142CECF"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3B04BF9B" w14:textId="77777777" w:rsidR="00024B74" w:rsidRPr="00381029" w:rsidRDefault="00024B74" w:rsidP="00381029">
            <w:pPr>
              <w:rPr>
                <w:rFonts w:cs="Tahoma"/>
                <w:szCs w:val="22"/>
              </w:rPr>
            </w:pPr>
            <w:r w:rsidRPr="00381029">
              <w:rPr>
                <w:rFonts w:cs="Tahoma"/>
                <w:color w:val="0070C0"/>
                <w:szCs w:val="22"/>
              </w:rPr>
              <w:t>[e.g. At start of employment]</w:t>
            </w:r>
          </w:p>
        </w:tc>
        <w:tc>
          <w:tcPr>
            <w:tcW w:w="361" w:type="pct"/>
            <w:shd w:val="clear" w:color="auto" w:fill="auto"/>
          </w:tcPr>
          <w:p w14:paraId="40376012"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276D6650"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2AFAC163"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70D9C0E3"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CC9C111" w14:textId="77777777" w:rsidR="00024B74" w:rsidRPr="00381029" w:rsidRDefault="00024B74" w:rsidP="00381029">
            <w:pPr>
              <w:rPr>
                <w:rFonts w:cs="Tahoma"/>
                <w:szCs w:val="22"/>
              </w:rPr>
            </w:pPr>
            <w:r w:rsidRPr="00381029">
              <w:rPr>
                <w:rFonts w:cs="Tahoma"/>
                <w:color w:val="0070C0"/>
                <w:szCs w:val="22"/>
              </w:rPr>
              <w:t>[e.g. with the processors of our payroll, pension providers]</w:t>
            </w:r>
          </w:p>
        </w:tc>
      </w:tr>
      <w:tr w:rsidR="007A3580" w:rsidRPr="00381029" w14:paraId="3420037C" w14:textId="77777777" w:rsidTr="003F0127">
        <w:trPr>
          <w:cantSplit/>
        </w:trPr>
        <w:tc>
          <w:tcPr>
            <w:tcW w:w="486" w:type="pct"/>
            <w:shd w:val="clear" w:color="auto" w:fill="auto"/>
          </w:tcPr>
          <w:p w14:paraId="1BD63B55" w14:textId="77777777" w:rsidR="00024B74" w:rsidRPr="00381029" w:rsidRDefault="00024B74" w:rsidP="00381029">
            <w:pPr>
              <w:rPr>
                <w:rFonts w:cs="Tahoma"/>
                <w:color w:val="0070C0"/>
                <w:szCs w:val="22"/>
              </w:rPr>
            </w:pPr>
            <w:r w:rsidRPr="00381029">
              <w:rPr>
                <w:rFonts w:cs="Tahoma"/>
                <w:color w:val="0070C0"/>
                <w:szCs w:val="22"/>
              </w:rPr>
              <w:t>[e.g. Employee tax details]</w:t>
            </w:r>
          </w:p>
        </w:tc>
        <w:tc>
          <w:tcPr>
            <w:tcW w:w="497" w:type="pct"/>
            <w:shd w:val="clear" w:color="auto" w:fill="auto"/>
          </w:tcPr>
          <w:p w14:paraId="04AEEAF9" w14:textId="77777777" w:rsidR="00024B74" w:rsidRPr="00381029" w:rsidRDefault="00024B74" w:rsidP="00381029">
            <w:pPr>
              <w:rPr>
                <w:rFonts w:cs="Tahoma"/>
                <w:szCs w:val="22"/>
              </w:rPr>
            </w:pPr>
            <w:r w:rsidRPr="00381029">
              <w:rPr>
                <w:rFonts w:cs="Tahoma"/>
                <w:color w:val="0070C0"/>
                <w:szCs w:val="22"/>
              </w:rPr>
              <w:t>[e.g. Payroll]</w:t>
            </w:r>
          </w:p>
        </w:tc>
        <w:tc>
          <w:tcPr>
            <w:tcW w:w="360" w:type="pct"/>
            <w:shd w:val="clear" w:color="auto" w:fill="auto"/>
          </w:tcPr>
          <w:p w14:paraId="457903AF"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4E8F3760"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74C3FCE"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7338AB2F" w14:textId="77777777" w:rsidR="00024B74" w:rsidRPr="00381029" w:rsidRDefault="00024B74" w:rsidP="00381029">
            <w:pPr>
              <w:rPr>
                <w:rFonts w:cs="Tahoma"/>
                <w:szCs w:val="22"/>
              </w:rPr>
            </w:pPr>
            <w:r w:rsidRPr="00381029">
              <w:rPr>
                <w:rFonts w:cs="Tahoma"/>
                <w:color w:val="0070C0"/>
                <w:szCs w:val="22"/>
              </w:rPr>
              <w:t>[e.g. At start of employment]</w:t>
            </w:r>
          </w:p>
        </w:tc>
        <w:tc>
          <w:tcPr>
            <w:tcW w:w="361" w:type="pct"/>
            <w:shd w:val="clear" w:color="auto" w:fill="auto"/>
          </w:tcPr>
          <w:p w14:paraId="600C12BF"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4A382026"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663627D2"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46A29135"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5A98A00" w14:textId="77777777" w:rsidR="00024B74" w:rsidRPr="00381029" w:rsidRDefault="00024B74" w:rsidP="00381029">
            <w:pPr>
              <w:rPr>
                <w:rFonts w:cs="Tahoma"/>
                <w:szCs w:val="22"/>
              </w:rPr>
            </w:pPr>
            <w:r w:rsidRPr="00381029">
              <w:rPr>
                <w:rFonts w:cs="Tahoma"/>
                <w:color w:val="0070C0"/>
                <w:szCs w:val="22"/>
              </w:rPr>
              <w:t>[e.g. with the processors of our payroll, pension providers]</w:t>
            </w:r>
          </w:p>
        </w:tc>
      </w:tr>
      <w:tr w:rsidR="007A3580" w:rsidRPr="00381029" w14:paraId="1536FA31" w14:textId="77777777" w:rsidTr="003F0127">
        <w:trPr>
          <w:cantSplit/>
        </w:trPr>
        <w:tc>
          <w:tcPr>
            <w:tcW w:w="486" w:type="pct"/>
            <w:shd w:val="clear" w:color="auto" w:fill="auto"/>
          </w:tcPr>
          <w:p w14:paraId="4B326B96" w14:textId="77777777" w:rsidR="00024B74" w:rsidRPr="00381029" w:rsidRDefault="00024B74" w:rsidP="00381029">
            <w:pPr>
              <w:rPr>
                <w:rFonts w:cs="Tahoma"/>
                <w:color w:val="0070C0"/>
                <w:szCs w:val="22"/>
              </w:rPr>
            </w:pPr>
            <w:r w:rsidRPr="00381029">
              <w:rPr>
                <w:rFonts w:cs="Tahoma"/>
                <w:color w:val="0070C0"/>
                <w:szCs w:val="22"/>
              </w:rPr>
              <w:lastRenderedPageBreak/>
              <w:t>[e.g. Employee pay details]</w:t>
            </w:r>
          </w:p>
        </w:tc>
        <w:tc>
          <w:tcPr>
            <w:tcW w:w="497" w:type="pct"/>
            <w:shd w:val="clear" w:color="auto" w:fill="auto"/>
          </w:tcPr>
          <w:p w14:paraId="68563487" w14:textId="77777777" w:rsidR="00024B74" w:rsidRPr="00381029" w:rsidRDefault="00024B74" w:rsidP="00381029">
            <w:pPr>
              <w:rPr>
                <w:rFonts w:cs="Tahoma"/>
                <w:szCs w:val="22"/>
              </w:rPr>
            </w:pPr>
            <w:r w:rsidRPr="00381029">
              <w:rPr>
                <w:rFonts w:cs="Tahoma"/>
                <w:color w:val="0070C0"/>
                <w:szCs w:val="22"/>
              </w:rPr>
              <w:t>[e.g. Payroll, personnel file]</w:t>
            </w:r>
          </w:p>
        </w:tc>
        <w:tc>
          <w:tcPr>
            <w:tcW w:w="360" w:type="pct"/>
            <w:shd w:val="clear" w:color="auto" w:fill="auto"/>
          </w:tcPr>
          <w:p w14:paraId="4E2A137B"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3F3A39DD"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37CAA781"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7488DFFE" w14:textId="77777777" w:rsidR="00024B74" w:rsidRPr="00381029" w:rsidRDefault="00024B74" w:rsidP="00381029">
            <w:pPr>
              <w:rPr>
                <w:rFonts w:cs="Tahoma"/>
                <w:szCs w:val="22"/>
              </w:rPr>
            </w:pPr>
            <w:r w:rsidRPr="00381029">
              <w:rPr>
                <w:rFonts w:cs="Tahoma"/>
                <w:color w:val="0070C0"/>
                <w:szCs w:val="22"/>
              </w:rPr>
              <w:t>[e.g. At start of employment]</w:t>
            </w:r>
          </w:p>
        </w:tc>
        <w:tc>
          <w:tcPr>
            <w:tcW w:w="361" w:type="pct"/>
            <w:shd w:val="clear" w:color="auto" w:fill="auto"/>
          </w:tcPr>
          <w:p w14:paraId="42061533"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7E681E2A"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7B5A2CE3"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4D78F594"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34720502" w14:textId="7FB6796C" w:rsidR="00024B74" w:rsidRPr="00381029" w:rsidRDefault="00024B74" w:rsidP="00381029">
            <w:pPr>
              <w:rPr>
                <w:rFonts w:cs="Tahoma"/>
                <w:szCs w:val="22"/>
              </w:rPr>
            </w:pPr>
            <w:r w:rsidRPr="00381029">
              <w:rPr>
                <w:rFonts w:cs="Tahoma"/>
                <w:color w:val="0070C0"/>
                <w:szCs w:val="22"/>
              </w:rPr>
              <w:t>[e.g. with the HM Custo</w:t>
            </w:r>
            <w:r w:rsidR="00381029">
              <w:rPr>
                <w:rFonts w:cs="Tahoma"/>
                <w:color w:val="0070C0"/>
                <w:szCs w:val="22"/>
              </w:rPr>
              <w:t>m</w:t>
            </w:r>
            <w:r w:rsidRPr="00381029">
              <w:rPr>
                <w:rFonts w:cs="Tahoma"/>
                <w:color w:val="0070C0"/>
                <w:szCs w:val="22"/>
              </w:rPr>
              <w:t>s and Revenue pension providers, professional bodies]</w:t>
            </w:r>
          </w:p>
        </w:tc>
      </w:tr>
      <w:tr w:rsidR="007A3580" w:rsidRPr="00381029" w14:paraId="1083FEF1" w14:textId="77777777" w:rsidTr="003F0127">
        <w:trPr>
          <w:cantSplit/>
        </w:trPr>
        <w:tc>
          <w:tcPr>
            <w:tcW w:w="486" w:type="pct"/>
            <w:shd w:val="clear" w:color="auto" w:fill="auto"/>
          </w:tcPr>
          <w:p w14:paraId="7928E2D1" w14:textId="77777777" w:rsidR="00024B74" w:rsidRPr="00381029" w:rsidRDefault="00024B74" w:rsidP="00381029">
            <w:pPr>
              <w:rPr>
                <w:rFonts w:cs="Tahoma"/>
                <w:color w:val="0070C0"/>
                <w:szCs w:val="22"/>
              </w:rPr>
            </w:pPr>
            <w:r w:rsidRPr="00381029">
              <w:rPr>
                <w:rFonts w:cs="Tahoma"/>
                <w:color w:val="0070C0"/>
                <w:szCs w:val="22"/>
              </w:rPr>
              <w:t>[e.g. Employee annual leave details]</w:t>
            </w:r>
          </w:p>
        </w:tc>
        <w:tc>
          <w:tcPr>
            <w:tcW w:w="497" w:type="pct"/>
            <w:shd w:val="clear" w:color="auto" w:fill="auto"/>
          </w:tcPr>
          <w:p w14:paraId="309274E5" w14:textId="77777777" w:rsidR="00024B74" w:rsidRPr="00381029" w:rsidRDefault="00024B74" w:rsidP="00381029">
            <w:pPr>
              <w:rPr>
                <w:rFonts w:cs="Tahoma"/>
                <w:szCs w:val="22"/>
              </w:rPr>
            </w:pPr>
            <w:r w:rsidRPr="00381029">
              <w:rPr>
                <w:rFonts w:cs="Tahoma"/>
                <w:color w:val="0070C0"/>
                <w:szCs w:val="22"/>
              </w:rPr>
              <w:t>[e.g. Personnel file]</w:t>
            </w:r>
          </w:p>
        </w:tc>
        <w:tc>
          <w:tcPr>
            <w:tcW w:w="360" w:type="pct"/>
            <w:shd w:val="clear" w:color="auto" w:fill="auto"/>
          </w:tcPr>
          <w:p w14:paraId="7D9B5087"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4A6D34FE"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5A96C81E"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65880A8D" w14:textId="77777777" w:rsidR="00024B74" w:rsidRPr="00381029" w:rsidRDefault="00024B74" w:rsidP="00381029">
            <w:pPr>
              <w:rPr>
                <w:rFonts w:cs="Tahoma"/>
                <w:szCs w:val="22"/>
              </w:rPr>
            </w:pPr>
            <w:r w:rsidRPr="00381029">
              <w:rPr>
                <w:rFonts w:cs="Tahoma"/>
                <w:color w:val="0070C0"/>
                <w:szCs w:val="22"/>
              </w:rPr>
              <w:t>[e.g. annual leave forms submitted by employee]</w:t>
            </w:r>
          </w:p>
        </w:tc>
        <w:tc>
          <w:tcPr>
            <w:tcW w:w="361" w:type="pct"/>
            <w:shd w:val="clear" w:color="auto" w:fill="auto"/>
          </w:tcPr>
          <w:p w14:paraId="2F09B364"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2233D9F3"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3A3CF1DB"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4F172956"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4699ACB9" w14:textId="77777777" w:rsidR="00024B74" w:rsidRPr="00381029" w:rsidRDefault="00024B74" w:rsidP="00381029">
            <w:pPr>
              <w:rPr>
                <w:rFonts w:cs="Tahoma"/>
                <w:szCs w:val="22"/>
              </w:rPr>
            </w:pPr>
            <w:r w:rsidRPr="00381029">
              <w:rPr>
                <w:rFonts w:cs="Tahoma"/>
                <w:color w:val="0070C0"/>
                <w:szCs w:val="22"/>
              </w:rPr>
              <w:t>[Insert relevant reason if data is shared]</w:t>
            </w:r>
          </w:p>
        </w:tc>
      </w:tr>
      <w:tr w:rsidR="007A3580" w:rsidRPr="00381029" w14:paraId="466A731B" w14:textId="77777777" w:rsidTr="003F0127">
        <w:trPr>
          <w:cantSplit/>
        </w:trPr>
        <w:tc>
          <w:tcPr>
            <w:tcW w:w="486" w:type="pct"/>
            <w:shd w:val="clear" w:color="auto" w:fill="auto"/>
          </w:tcPr>
          <w:p w14:paraId="32D80CD6" w14:textId="77777777" w:rsidR="00024B74" w:rsidRPr="00381029" w:rsidRDefault="00024B74" w:rsidP="00381029">
            <w:pPr>
              <w:rPr>
                <w:rFonts w:cs="Tahoma"/>
                <w:color w:val="0070C0"/>
                <w:szCs w:val="22"/>
              </w:rPr>
            </w:pPr>
            <w:r w:rsidRPr="00381029">
              <w:rPr>
                <w:rFonts w:cs="Tahoma"/>
                <w:color w:val="0070C0"/>
                <w:szCs w:val="22"/>
              </w:rPr>
              <w:lastRenderedPageBreak/>
              <w:t>[e.g. Employee sickness absence details]</w:t>
            </w:r>
          </w:p>
        </w:tc>
        <w:tc>
          <w:tcPr>
            <w:tcW w:w="497" w:type="pct"/>
            <w:shd w:val="clear" w:color="auto" w:fill="auto"/>
          </w:tcPr>
          <w:p w14:paraId="25714ACE" w14:textId="77777777" w:rsidR="00024B74" w:rsidRPr="00381029" w:rsidRDefault="00024B74" w:rsidP="00381029">
            <w:pPr>
              <w:rPr>
                <w:rFonts w:cs="Tahoma"/>
                <w:szCs w:val="22"/>
              </w:rPr>
            </w:pPr>
            <w:r w:rsidRPr="00381029">
              <w:rPr>
                <w:rFonts w:cs="Tahoma"/>
                <w:color w:val="0070C0"/>
                <w:szCs w:val="22"/>
              </w:rPr>
              <w:t>[e.g. Personnel file]</w:t>
            </w:r>
          </w:p>
        </w:tc>
        <w:tc>
          <w:tcPr>
            <w:tcW w:w="360" w:type="pct"/>
            <w:shd w:val="clear" w:color="auto" w:fill="auto"/>
          </w:tcPr>
          <w:p w14:paraId="064F8B3E"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349D8B29"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1AF0823B"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17C0DF36" w14:textId="77777777" w:rsidR="00024B74" w:rsidRPr="00381029" w:rsidRDefault="00024B74" w:rsidP="00381029">
            <w:pPr>
              <w:rPr>
                <w:rFonts w:cs="Tahoma"/>
                <w:szCs w:val="22"/>
              </w:rPr>
            </w:pPr>
            <w:r w:rsidRPr="00381029">
              <w:rPr>
                <w:rFonts w:cs="Tahoma"/>
                <w:color w:val="0070C0"/>
                <w:szCs w:val="22"/>
              </w:rPr>
              <w:t>[e.g. sickness absence forms submitted by employee]</w:t>
            </w:r>
          </w:p>
        </w:tc>
        <w:tc>
          <w:tcPr>
            <w:tcW w:w="361" w:type="pct"/>
            <w:shd w:val="clear" w:color="auto" w:fill="auto"/>
          </w:tcPr>
          <w:p w14:paraId="5D3FE2EC"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76F15C6F"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24741353"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14161A84"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2F03F8BF" w14:textId="77777777" w:rsidR="00024B74" w:rsidRPr="00381029" w:rsidRDefault="00024B74" w:rsidP="00381029">
            <w:pPr>
              <w:rPr>
                <w:rFonts w:cs="Tahoma"/>
                <w:szCs w:val="22"/>
              </w:rPr>
            </w:pPr>
            <w:r w:rsidRPr="00381029">
              <w:rPr>
                <w:rFonts w:cs="Tahoma"/>
                <w:color w:val="0070C0"/>
                <w:szCs w:val="22"/>
              </w:rPr>
              <w:t>[Insert relevant reason if data is shared]</w:t>
            </w:r>
          </w:p>
        </w:tc>
      </w:tr>
      <w:tr w:rsidR="007A3580" w:rsidRPr="00381029" w14:paraId="1DA8F911" w14:textId="77777777" w:rsidTr="003F0127">
        <w:trPr>
          <w:cantSplit/>
        </w:trPr>
        <w:tc>
          <w:tcPr>
            <w:tcW w:w="486" w:type="pct"/>
            <w:shd w:val="clear" w:color="auto" w:fill="auto"/>
          </w:tcPr>
          <w:p w14:paraId="7CCEA3BA" w14:textId="77777777" w:rsidR="00024B74" w:rsidRPr="00381029" w:rsidRDefault="00024B74" w:rsidP="00381029">
            <w:pPr>
              <w:rPr>
                <w:rFonts w:cs="Tahoma"/>
                <w:color w:val="0070C0"/>
                <w:szCs w:val="22"/>
              </w:rPr>
            </w:pPr>
            <w:r w:rsidRPr="00381029">
              <w:rPr>
                <w:rFonts w:cs="Tahoma"/>
                <w:color w:val="0070C0"/>
                <w:szCs w:val="22"/>
              </w:rPr>
              <w:t>[e.g. Employee performance/appraisal details]</w:t>
            </w:r>
          </w:p>
        </w:tc>
        <w:tc>
          <w:tcPr>
            <w:tcW w:w="497" w:type="pct"/>
            <w:shd w:val="clear" w:color="auto" w:fill="auto"/>
          </w:tcPr>
          <w:p w14:paraId="1E6C1D5E" w14:textId="77777777" w:rsidR="00024B74" w:rsidRPr="00381029" w:rsidRDefault="00024B74" w:rsidP="00381029">
            <w:pPr>
              <w:rPr>
                <w:rFonts w:cs="Tahoma"/>
                <w:szCs w:val="22"/>
              </w:rPr>
            </w:pPr>
            <w:r w:rsidRPr="00381029">
              <w:rPr>
                <w:rFonts w:cs="Tahoma"/>
                <w:color w:val="0070C0"/>
                <w:szCs w:val="22"/>
              </w:rPr>
              <w:t>[e.g. Personnel file]</w:t>
            </w:r>
          </w:p>
        </w:tc>
        <w:tc>
          <w:tcPr>
            <w:tcW w:w="360" w:type="pct"/>
            <w:shd w:val="clear" w:color="auto" w:fill="auto"/>
          </w:tcPr>
          <w:p w14:paraId="34AF704C"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4973E295"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7DC85933"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0A12E906" w14:textId="77777777" w:rsidR="00024B74" w:rsidRPr="00381029" w:rsidRDefault="00024B74" w:rsidP="00381029">
            <w:pPr>
              <w:rPr>
                <w:rFonts w:cs="Tahoma"/>
                <w:szCs w:val="22"/>
              </w:rPr>
            </w:pPr>
            <w:r w:rsidRPr="00381029">
              <w:rPr>
                <w:rFonts w:cs="Tahoma"/>
                <w:color w:val="0070C0"/>
                <w:szCs w:val="22"/>
              </w:rPr>
              <w:t>[e.g. appraisal forms completed annually]</w:t>
            </w:r>
          </w:p>
        </w:tc>
        <w:tc>
          <w:tcPr>
            <w:tcW w:w="361" w:type="pct"/>
            <w:shd w:val="clear" w:color="auto" w:fill="auto"/>
          </w:tcPr>
          <w:p w14:paraId="12824973"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2B487215"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154D570A"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5310D214"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475832FD" w14:textId="77777777" w:rsidR="00024B74" w:rsidRPr="00381029" w:rsidRDefault="00024B74" w:rsidP="00381029">
            <w:pPr>
              <w:rPr>
                <w:rFonts w:cs="Tahoma"/>
                <w:szCs w:val="22"/>
              </w:rPr>
            </w:pPr>
            <w:r w:rsidRPr="00381029">
              <w:rPr>
                <w:rFonts w:cs="Tahoma"/>
                <w:color w:val="0070C0"/>
                <w:szCs w:val="22"/>
              </w:rPr>
              <w:t>[Insert relevant reason if data is shared]</w:t>
            </w:r>
          </w:p>
        </w:tc>
      </w:tr>
      <w:tr w:rsidR="007A3580" w:rsidRPr="00381029" w14:paraId="67892CC1" w14:textId="77777777" w:rsidTr="003F0127">
        <w:trPr>
          <w:cantSplit/>
        </w:trPr>
        <w:tc>
          <w:tcPr>
            <w:tcW w:w="486" w:type="pct"/>
            <w:shd w:val="clear" w:color="auto" w:fill="auto"/>
          </w:tcPr>
          <w:p w14:paraId="7667BCE4" w14:textId="77777777" w:rsidR="00024B74" w:rsidRPr="00381029" w:rsidRDefault="00024B74" w:rsidP="00381029">
            <w:pPr>
              <w:rPr>
                <w:rFonts w:cs="Tahoma"/>
                <w:color w:val="0070C0"/>
                <w:szCs w:val="22"/>
              </w:rPr>
            </w:pPr>
            <w:r w:rsidRPr="00381029">
              <w:rPr>
                <w:rFonts w:cs="Tahoma"/>
                <w:color w:val="0070C0"/>
                <w:szCs w:val="22"/>
              </w:rPr>
              <w:lastRenderedPageBreak/>
              <w:t>[e.g. Employee training details]</w:t>
            </w:r>
          </w:p>
        </w:tc>
        <w:tc>
          <w:tcPr>
            <w:tcW w:w="497" w:type="pct"/>
            <w:shd w:val="clear" w:color="auto" w:fill="auto"/>
          </w:tcPr>
          <w:p w14:paraId="04C66E1E" w14:textId="77777777" w:rsidR="00024B74" w:rsidRPr="00381029" w:rsidRDefault="00024B74" w:rsidP="00381029">
            <w:pPr>
              <w:rPr>
                <w:rFonts w:cs="Tahoma"/>
                <w:szCs w:val="22"/>
              </w:rPr>
            </w:pPr>
            <w:r w:rsidRPr="00381029">
              <w:rPr>
                <w:rFonts w:cs="Tahoma"/>
                <w:color w:val="0070C0"/>
                <w:szCs w:val="22"/>
              </w:rPr>
              <w:t>[e.g. Personnel file]</w:t>
            </w:r>
          </w:p>
        </w:tc>
        <w:tc>
          <w:tcPr>
            <w:tcW w:w="360" w:type="pct"/>
            <w:shd w:val="clear" w:color="auto" w:fill="auto"/>
          </w:tcPr>
          <w:p w14:paraId="4B7B2EF8" w14:textId="42BD0975" w:rsidR="00024B74" w:rsidRPr="00381029" w:rsidRDefault="008047F3" w:rsidP="00381029">
            <w:pPr>
              <w:rPr>
                <w:rFonts w:cs="Tahoma"/>
                <w:szCs w:val="22"/>
              </w:rPr>
            </w:pPr>
            <w:r w:rsidRPr="00381029">
              <w:rPr>
                <w:rFonts w:cs="Tahoma"/>
                <w:color w:val="0070C0"/>
                <w:szCs w:val="22"/>
              </w:rPr>
              <w:t>[Insert lawful basis]</w:t>
            </w:r>
          </w:p>
        </w:tc>
        <w:tc>
          <w:tcPr>
            <w:tcW w:w="591" w:type="pct"/>
            <w:shd w:val="clear" w:color="auto" w:fill="auto"/>
          </w:tcPr>
          <w:p w14:paraId="4FC5B12A"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6E2A86A0"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707B9751" w14:textId="77777777" w:rsidR="00024B74" w:rsidRPr="00381029" w:rsidRDefault="00024B74" w:rsidP="00381029">
            <w:pPr>
              <w:rPr>
                <w:rFonts w:cs="Tahoma"/>
                <w:szCs w:val="22"/>
              </w:rPr>
            </w:pPr>
            <w:r w:rsidRPr="00381029">
              <w:rPr>
                <w:rFonts w:cs="Tahoma"/>
                <w:color w:val="0070C0"/>
                <w:szCs w:val="22"/>
              </w:rPr>
              <w:t>[e.g. training details updated as required]</w:t>
            </w:r>
          </w:p>
        </w:tc>
        <w:tc>
          <w:tcPr>
            <w:tcW w:w="361" w:type="pct"/>
            <w:shd w:val="clear" w:color="auto" w:fill="auto"/>
          </w:tcPr>
          <w:p w14:paraId="5068ED8B"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646DD5B8"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64ACE715"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5829F867"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5D2B7736" w14:textId="77777777" w:rsidR="00024B74" w:rsidRPr="00381029" w:rsidRDefault="00024B74" w:rsidP="00381029">
            <w:pPr>
              <w:rPr>
                <w:rFonts w:cs="Tahoma"/>
                <w:szCs w:val="22"/>
              </w:rPr>
            </w:pPr>
            <w:r w:rsidRPr="00381029">
              <w:rPr>
                <w:rFonts w:cs="Tahoma"/>
                <w:color w:val="0070C0"/>
                <w:szCs w:val="22"/>
              </w:rPr>
              <w:t>[e.g. with the professional bodies]</w:t>
            </w:r>
          </w:p>
        </w:tc>
      </w:tr>
      <w:tr w:rsidR="007A3580" w:rsidRPr="00381029" w14:paraId="00061FB6" w14:textId="77777777" w:rsidTr="003F0127">
        <w:trPr>
          <w:cantSplit/>
        </w:trPr>
        <w:tc>
          <w:tcPr>
            <w:tcW w:w="486" w:type="pct"/>
            <w:shd w:val="clear" w:color="auto" w:fill="auto"/>
          </w:tcPr>
          <w:p w14:paraId="1486D5A9" w14:textId="77777777" w:rsidR="00024B74" w:rsidRPr="00381029" w:rsidRDefault="00024B74" w:rsidP="00381029">
            <w:pPr>
              <w:rPr>
                <w:rFonts w:cs="Tahoma"/>
                <w:color w:val="0070C0"/>
                <w:szCs w:val="22"/>
              </w:rPr>
            </w:pPr>
            <w:r w:rsidRPr="00381029">
              <w:rPr>
                <w:rFonts w:cs="Tahoma"/>
                <w:color w:val="0070C0"/>
                <w:szCs w:val="22"/>
              </w:rPr>
              <w:t>[e.g. Employee health clearance and immunisation status]</w:t>
            </w:r>
          </w:p>
        </w:tc>
        <w:tc>
          <w:tcPr>
            <w:tcW w:w="497" w:type="pct"/>
            <w:shd w:val="clear" w:color="auto" w:fill="auto"/>
          </w:tcPr>
          <w:p w14:paraId="13BF7D4E" w14:textId="77777777" w:rsidR="00024B74" w:rsidRPr="00381029" w:rsidRDefault="00024B74" w:rsidP="00381029">
            <w:pPr>
              <w:rPr>
                <w:rFonts w:cs="Tahoma"/>
                <w:szCs w:val="22"/>
              </w:rPr>
            </w:pPr>
            <w:r w:rsidRPr="00381029">
              <w:rPr>
                <w:rFonts w:cs="Tahoma"/>
                <w:color w:val="0070C0"/>
                <w:szCs w:val="22"/>
              </w:rPr>
              <w:t>[e.g. Health and Safety]</w:t>
            </w:r>
          </w:p>
        </w:tc>
        <w:tc>
          <w:tcPr>
            <w:tcW w:w="360" w:type="pct"/>
            <w:shd w:val="clear" w:color="auto" w:fill="auto"/>
          </w:tcPr>
          <w:p w14:paraId="3436C2B3" w14:textId="77777777" w:rsidR="00024B74" w:rsidRPr="00381029" w:rsidRDefault="00024B74" w:rsidP="00381029">
            <w:pPr>
              <w:rPr>
                <w:rFonts w:cs="Tahoma"/>
                <w:szCs w:val="22"/>
              </w:rPr>
            </w:pPr>
            <w:r w:rsidRPr="00381029">
              <w:rPr>
                <w:rFonts w:cs="Tahoma"/>
                <w:color w:val="0070C0"/>
                <w:szCs w:val="22"/>
              </w:rPr>
              <w:t>[Insert lawful basis]</w:t>
            </w:r>
          </w:p>
        </w:tc>
        <w:tc>
          <w:tcPr>
            <w:tcW w:w="591" w:type="pct"/>
            <w:shd w:val="clear" w:color="auto" w:fill="auto"/>
          </w:tcPr>
          <w:p w14:paraId="33D80AB2"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021F14F3" w14:textId="77777777" w:rsidR="00024B74" w:rsidRPr="00381029" w:rsidRDefault="00024B74" w:rsidP="00381029">
            <w:pPr>
              <w:rPr>
                <w:rFonts w:cs="Tahoma"/>
                <w:szCs w:val="22"/>
              </w:rPr>
            </w:pPr>
            <w:r w:rsidRPr="00381029">
              <w:rPr>
                <w:rFonts w:cs="Tahoma"/>
                <w:color w:val="0070C0"/>
                <w:szCs w:val="22"/>
              </w:rPr>
              <w:t>[Insert special category processing basis or N/A]</w:t>
            </w:r>
          </w:p>
        </w:tc>
        <w:tc>
          <w:tcPr>
            <w:tcW w:w="451" w:type="pct"/>
            <w:shd w:val="clear" w:color="auto" w:fill="auto"/>
          </w:tcPr>
          <w:p w14:paraId="7D737049" w14:textId="77777777" w:rsidR="00024B74" w:rsidRPr="00381029" w:rsidRDefault="00024B74" w:rsidP="00381029">
            <w:pPr>
              <w:rPr>
                <w:rFonts w:cs="Tahoma"/>
                <w:szCs w:val="22"/>
              </w:rPr>
            </w:pPr>
            <w:r w:rsidRPr="00381029">
              <w:rPr>
                <w:rFonts w:cs="Tahoma"/>
                <w:color w:val="0070C0"/>
                <w:szCs w:val="22"/>
              </w:rPr>
              <w:t>[e.g. At start of employment; changes in status]</w:t>
            </w:r>
          </w:p>
        </w:tc>
        <w:tc>
          <w:tcPr>
            <w:tcW w:w="361" w:type="pct"/>
            <w:shd w:val="clear" w:color="auto" w:fill="auto"/>
          </w:tcPr>
          <w:p w14:paraId="50A7A1B3" w14:textId="77777777" w:rsidR="00024B74" w:rsidRPr="00381029" w:rsidRDefault="00024B74" w:rsidP="00381029">
            <w:pPr>
              <w:rPr>
                <w:rFonts w:cs="Tahoma"/>
                <w:szCs w:val="22"/>
              </w:rPr>
            </w:pPr>
            <w:r w:rsidRPr="00381029">
              <w:rPr>
                <w:rFonts w:cs="Tahoma"/>
                <w:color w:val="0070C0"/>
                <w:szCs w:val="22"/>
              </w:rPr>
              <w:t>[e.g. Stored on a secure password-protected practice computer]</w:t>
            </w:r>
          </w:p>
        </w:tc>
        <w:tc>
          <w:tcPr>
            <w:tcW w:w="451" w:type="pct"/>
            <w:shd w:val="clear" w:color="auto" w:fill="auto"/>
          </w:tcPr>
          <w:p w14:paraId="49F32046" w14:textId="77777777" w:rsidR="00024B74" w:rsidRPr="00381029" w:rsidRDefault="00024B74" w:rsidP="00381029">
            <w:pPr>
              <w:rPr>
                <w:rFonts w:cs="Tahoma"/>
                <w:szCs w:val="22"/>
              </w:rPr>
            </w:pPr>
            <w:r w:rsidRPr="00381029">
              <w:rPr>
                <w:rFonts w:cs="Tahoma"/>
                <w:color w:val="0070C0"/>
                <w:szCs w:val="22"/>
              </w:rPr>
              <w:t>[e.g. Password protected, encrypted, accessed by authorised staff only, regular back-ups]</w:t>
            </w:r>
          </w:p>
        </w:tc>
        <w:tc>
          <w:tcPr>
            <w:tcW w:w="361" w:type="pct"/>
            <w:shd w:val="clear" w:color="auto" w:fill="auto"/>
          </w:tcPr>
          <w:p w14:paraId="0F2A0BE1" w14:textId="77777777" w:rsidR="00024B74" w:rsidRPr="00381029" w:rsidRDefault="00024B74" w:rsidP="00381029">
            <w:pPr>
              <w:rPr>
                <w:rFonts w:cs="Tahoma"/>
                <w:szCs w:val="22"/>
              </w:rPr>
            </w:pPr>
            <w:r w:rsidRPr="00381029">
              <w:rPr>
                <w:rFonts w:cs="Tahoma"/>
                <w:color w:val="0070C0"/>
                <w:szCs w:val="22"/>
              </w:rPr>
              <w:t>[Insert relevant retention period]</w:t>
            </w:r>
          </w:p>
        </w:tc>
        <w:tc>
          <w:tcPr>
            <w:tcW w:w="360" w:type="pct"/>
            <w:shd w:val="clear" w:color="auto" w:fill="auto"/>
          </w:tcPr>
          <w:p w14:paraId="5B16602C" w14:textId="77777777" w:rsidR="00024B74" w:rsidRPr="00381029" w:rsidRDefault="00024B74" w:rsidP="00381029">
            <w:pPr>
              <w:rPr>
                <w:rFonts w:cs="Tahoma"/>
                <w:szCs w:val="22"/>
              </w:rPr>
            </w:pPr>
            <w:r w:rsidRPr="00381029">
              <w:rPr>
                <w:rFonts w:cs="Tahoma"/>
                <w:color w:val="0070C0"/>
                <w:szCs w:val="22"/>
              </w:rPr>
              <w:t>[Yes/no]</w:t>
            </w:r>
          </w:p>
        </w:tc>
        <w:tc>
          <w:tcPr>
            <w:tcW w:w="541" w:type="pct"/>
            <w:shd w:val="clear" w:color="auto" w:fill="auto"/>
          </w:tcPr>
          <w:p w14:paraId="047462FC" w14:textId="77777777" w:rsidR="00024B74" w:rsidRPr="00381029" w:rsidRDefault="00024B74" w:rsidP="00381029">
            <w:pPr>
              <w:rPr>
                <w:rFonts w:cs="Tahoma"/>
                <w:szCs w:val="22"/>
              </w:rPr>
            </w:pPr>
            <w:r w:rsidRPr="00381029">
              <w:rPr>
                <w:rFonts w:cs="Tahoma"/>
                <w:color w:val="0070C0"/>
                <w:szCs w:val="22"/>
              </w:rPr>
              <w:t>[e.g. with the professional bodies]</w:t>
            </w:r>
          </w:p>
        </w:tc>
      </w:tr>
    </w:tbl>
    <w:p w14:paraId="265F73C1" w14:textId="77777777" w:rsidR="00A978B0" w:rsidRPr="00381029" w:rsidRDefault="00A978B0" w:rsidP="00381029">
      <w:pPr>
        <w:rPr>
          <w:rFonts w:cs="Tahoma"/>
          <w:szCs w:val="22"/>
        </w:rPr>
      </w:pPr>
    </w:p>
    <w:p w14:paraId="36E86E62" w14:textId="77777777" w:rsidR="00B54BB6" w:rsidRPr="00381029" w:rsidRDefault="00B54BB6" w:rsidP="00381029">
      <w:pPr>
        <w:rPr>
          <w:rFonts w:cs="Tahoma"/>
          <w:szCs w:val="22"/>
        </w:rPr>
      </w:pPr>
    </w:p>
    <w:sectPr w:rsidR="00B54BB6" w:rsidRPr="00381029" w:rsidSect="00B54BB6">
      <w:headerReference w:type="default" r:id="rId10"/>
      <w:footerReference w:type="default" r:id="rId11"/>
      <w:pgSz w:w="16838" w:h="11906" w:orient="landscape"/>
      <w:pgMar w:top="1440" w:right="678"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A282" w14:textId="77777777" w:rsidR="0046480B" w:rsidRDefault="0046480B">
      <w:r>
        <w:separator/>
      </w:r>
    </w:p>
  </w:endnote>
  <w:endnote w:type="continuationSeparator" w:id="0">
    <w:p w14:paraId="16BFBE72" w14:textId="77777777" w:rsidR="0046480B" w:rsidRDefault="0046480B">
      <w:r>
        <w:continuationSeparator/>
      </w:r>
    </w:p>
  </w:endnote>
  <w:endnote w:type="continuationNotice" w:id="1">
    <w:p w14:paraId="110C7547" w14:textId="77777777" w:rsidR="0046480B" w:rsidRDefault="00464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0124" w14:textId="5B36E28E" w:rsidR="00962828" w:rsidRPr="00431396" w:rsidRDefault="00962828" w:rsidP="00932193">
    <w:pPr>
      <w:pStyle w:val="Footer"/>
      <w:tabs>
        <w:tab w:val="clear" w:pos="8306"/>
        <w:tab w:val="right" w:pos="9000"/>
      </w:tabs>
      <w:jc w:val="right"/>
      <w:rPr>
        <w:rFonts w:ascii="Arial" w:hAnsi="Arial" w:cs="Arial"/>
        <w:sz w:val="16"/>
        <w:szCs w:val="16"/>
      </w:rPr>
    </w:pPr>
    <w:r w:rsidRPr="00431396">
      <w:rPr>
        <w:rFonts w:ascii="Arial" w:hAnsi="Arial" w:cs="Arial"/>
        <w:sz w:val="16"/>
        <w:szCs w:val="16"/>
      </w:rPr>
      <w:t>SDCEP Practice Support Manual template (</w:t>
    </w:r>
    <w:r w:rsidR="00185504">
      <w:rPr>
        <w:rFonts w:ascii="Arial" w:hAnsi="Arial" w:cs="Arial"/>
        <w:sz w:val="16"/>
        <w:szCs w:val="16"/>
      </w:rPr>
      <w:t>Dec</w:t>
    </w:r>
    <w:r w:rsidR="002A7381">
      <w:rPr>
        <w:rFonts w:ascii="Arial" w:hAnsi="Arial" w:cs="Arial"/>
        <w:sz w:val="16"/>
        <w:szCs w:val="16"/>
      </w:rPr>
      <w:t xml:space="preserve"> 2024</w:t>
    </w:r>
    <w:r w:rsidRPr="00431396">
      <w:rPr>
        <w:rFonts w:ascii="Arial" w:hAnsi="Arial" w:cs="Arial"/>
        <w:sz w:val="16"/>
        <w:szCs w:val="16"/>
      </w:rPr>
      <w:t>)</w:t>
    </w:r>
  </w:p>
  <w:p w14:paraId="7CC3ACFF" w14:textId="77777777" w:rsidR="00962828" w:rsidRPr="00431396" w:rsidRDefault="00962828" w:rsidP="00744B3C">
    <w:pPr>
      <w:pStyle w:val="Footer"/>
      <w:tabs>
        <w:tab w:val="clear" w:pos="8306"/>
        <w:tab w:val="right" w:pos="9000"/>
      </w:tabs>
      <w:jc w:val="center"/>
      <w:rPr>
        <w:rFonts w:ascii="Arial" w:hAnsi="Arial" w:cs="Arial"/>
        <w:sz w:val="16"/>
        <w:szCs w:val="16"/>
      </w:rPr>
    </w:pPr>
    <w:r w:rsidRPr="00431396">
      <w:rPr>
        <w:rStyle w:val="PageNumber"/>
        <w:rFonts w:ascii="Arial" w:hAnsi="Arial" w:cs="Arial"/>
        <w:sz w:val="16"/>
        <w:szCs w:val="16"/>
      </w:rPr>
      <w:t xml:space="preserve">Page </w:t>
    </w:r>
    <w:r w:rsidRPr="00431396">
      <w:rPr>
        <w:rStyle w:val="PageNumber"/>
        <w:rFonts w:ascii="Arial" w:hAnsi="Arial" w:cs="Arial"/>
        <w:sz w:val="16"/>
        <w:szCs w:val="16"/>
      </w:rPr>
      <w:fldChar w:fldCharType="begin"/>
    </w:r>
    <w:r w:rsidRPr="00431396">
      <w:rPr>
        <w:rStyle w:val="PageNumber"/>
        <w:rFonts w:ascii="Arial" w:hAnsi="Arial" w:cs="Arial"/>
        <w:sz w:val="16"/>
        <w:szCs w:val="16"/>
      </w:rPr>
      <w:instrText xml:space="preserve"> PAGE </w:instrText>
    </w:r>
    <w:r w:rsidRPr="00431396">
      <w:rPr>
        <w:rStyle w:val="PageNumber"/>
        <w:rFonts w:ascii="Arial" w:hAnsi="Arial" w:cs="Arial"/>
        <w:sz w:val="16"/>
        <w:szCs w:val="16"/>
      </w:rPr>
      <w:fldChar w:fldCharType="separate"/>
    </w:r>
    <w:r w:rsidR="00803682">
      <w:rPr>
        <w:rStyle w:val="PageNumber"/>
        <w:rFonts w:ascii="Arial" w:hAnsi="Arial" w:cs="Arial"/>
        <w:noProof/>
        <w:sz w:val="16"/>
        <w:szCs w:val="16"/>
      </w:rPr>
      <w:t>2</w:t>
    </w:r>
    <w:r w:rsidRPr="00431396">
      <w:rPr>
        <w:rStyle w:val="PageNumber"/>
        <w:rFonts w:ascii="Arial" w:hAnsi="Arial" w:cs="Arial"/>
        <w:sz w:val="16"/>
        <w:szCs w:val="16"/>
      </w:rPr>
      <w:fldChar w:fldCharType="end"/>
    </w:r>
    <w:r w:rsidRPr="00431396">
      <w:rPr>
        <w:rStyle w:val="PageNumber"/>
        <w:rFonts w:ascii="Arial" w:hAnsi="Arial" w:cs="Arial"/>
        <w:sz w:val="16"/>
        <w:szCs w:val="16"/>
      </w:rPr>
      <w:t xml:space="preserve"> of </w:t>
    </w:r>
    <w:r w:rsidRPr="00431396">
      <w:rPr>
        <w:rStyle w:val="PageNumber"/>
        <w:rFonts w:ascii="Arial" w:hAnsi="Arial" w:cs="Arial"/>
        <w:sz w:val="16"/>
        <w:szCs w:val="16"/>
      </w:rPr>
      <w:fldChar w:fldCharType="begin"/>
    </w:r>
    <w:r w:rsidRPr="00431396">
      <w:rPr>
        <w:rStyle w:val="PageNumber"/>
        <w:rFonts w:ascii="Arial" w:hAnsi="Arial" w:cs="Arial"/>
        <w:sz w:val="16"/>
        <w:szCs w:val="16"/>
      </w:rPr>
      <w:instrText xml:space="preserve"> NUMPAGES </w:instrText>
    </w:r>
    <w:r w:rsidRPr="00431396">
      <w:rPr>
        <w:rStyle w:val="PageNumber"/>
        <w:rFonts w:ascii="Arial" w:hAnsi="Arial" w:cs="Arial"/>
        <w:sz w:val="16"/>
        <w:szCs w:val="16"/>
      </w:rPr>
      <w:fldChar w:fldCharType="separate"/>
    </w:r>
    <w:r w:rsidR="00803682">
      <w:rPr>
        <w:rStyle w:val="PageNumber"/>
        <w:rFonts w:ascii="Arial" w:hAnsi="Arial" w:cs="Arial"/>
        <w:noProof/>
        <w:sz w:val="16"/>
        <w:szCs w:val="16"/>
      </w:rPr>
      <w:t>6</w:t>
    </w:r>
    <w:r w:rsidRPr="0043139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7443" w14:textId="77777777" w:rsidR="0046480B" w:rsidRDefault="0046480B">
      <w:r>
        <w:separator/>
      </w:r>
    </w:p>
  </w:footnote>
  <w:footnote w:type="continuationSeparator" w:id="0">
    <w:p w14:paraId="03C6CBDA" w14:textId="77777777" w:rsidR="0046480B" w:rsidRDefault="0046480B">
      <w:r>
        <w:continuationSeparator/>
      </w:r>
    </w:p>
  </w:footnote>
  <w:footnote w:type="continuationNotice" w:id="1">
    <w:p w14:paraId="6875AB0A" w14:textId="77777777" w:rsidR="0046480B" w:rsidRDefault="00464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9910" w14:textId="0FB92F9F" w:rsidR="00962828" w:rsidRPr="00185504" w:rsidRDefault="00962828" w:rsidP="00185504">
    <w:pPr>
      <w:pStyle w:val="Header"/>
      <w:rPr>
        <w:rFonts w:cs="Tahoma"/>
        <w:iCs/>
        <w:color w:val="0000FF"/>
        <w:sz w:val="24"/>
        <w:u w:val="single"/>
      </w:rPr>
    </w:pPr>
    <w:r w:rsidRPr="00185504">
      <w:rPr>
        <w:rFonts w:cs="Tahoma"/>
        <w:iCs/>
        <w:color w:val="0070C0"/>
        <w:sz w:val="24"/>
      </w:rPr>
      <w:t xml:space="preserve">[Name of Dental Practice] </w:t>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hyperlink r:id="rId1" w:history="1">
      <w:r w:rsidR="00C73F4A" w:rsidRPr="00CA4275">
        <w:rPr>
          <w:rStyle w:val="Hyperlink"/>
          <w:rFonts w:cs="Tahoma"/>
          <w:iCs/>
          <w:color w:val="0070C0"/>
          <w:sz w:val="24"/>
        </w:rPr>
        <w:t>About Templates</w:t>
      </w:r>
    </w:hyperlink>
    <w:r w:rsidRPr="00185504">
      <w:rPr>
        <w:rFonts w:cs="Tahoma"/>
        <w:iCs/>
        <w:color w:val="0070C0"/>
        <w:sz w:val="24"/>
      </w:rPr>
      <w:t xml:space="preserve">              </w:t>
    </w:r>
    <w:r w:rsidR="00C73F4A" w:rsidRPr="00CA4275">
      <w:rPr>
        <w:rFonts w:cs="Tahoma"/>
        <w:iCs/>
        <w:color w:val="0070C0"/>
        <w:sz w:val="24"/>
      </w:rPr>
      <w:t>[Date]</w:t>
    </w:r>
    <w:r w:rsidRPr="00185504">
      <w:rPr>
        <w:rFonts w:cs="Tahoma"/>
        <w:iCs/>
        <w:color w:val="0070C0"/>
        <w:sz w:val="24"/>
      </w:rPr>
      <w:tab/>
    </w:r>
    <w:r w:rsidRPr="00185504">
      <w:rPr>
        <w:rFonts w:cs="Tahoma"/>
        <w:iCs/>
        <w:color w:val="0070C0"/>
        <w:sz w:val="24"/>
      </w:rPr>
      <w:tab/>
      <w:t xml:space="preserve">                   </w:t>
    </w:r>
    <w:r w:rsidRPr="00185504">
      <w:rPr>
        <w:rFonts w:cs="Tahoma"/>
        <w:iCs/>
        <w:color w:val="0070C0"/>
        <w:sz w:val="24"/>
      </w:rPr>
      <w:tab/>
    </w:r>
    <w:r w:rsidRPr="00185504">
      <w:rPr>
        <w:rFonts w:cs="Tahoma"/>
        <w:iCs/>
        <w:color w:val="0070C0"/>
        <w:sz w:val="24"/>
      </w:rPr>
      <w:tab/>
    </w:r>
    <w:r w:rsidRPr="00185504">
      <w:rPr>
        <w:rFonts w:cs="Tahoma"/>
        <w:iCs/>
        <w:color w:val="0070C0"/>
        <w:sz w:val="24"/>
      </w:rPr>
      <w:tab/>
      <w:t xml:space="preserve">                                                                                      </w:t>
    </w:r>
  </w:p>
  <w:p w14:paraId="7252C9A2" w14:textId="03AC1147" w:rsidR="00962828" w:rsidRPr="00185504" w:rsidRDefault="00962828" w:rsidP="00185504">
    <w:pPr>
      <w:pStyle w:val="Header"/>
      <w:rPr>
        <w:rFonts w:cs="Tahoma"/>
        <w:iCs/>
        <w:sz w:val="24"/>
      </w:rPr>
    </w:pPr>
    <w:r w:rsidRPr="00185504">
      <w:rPr>
        <w:rFonts w:cs="Tahoma"/>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20pt;height:127pt" o:bullet="t">
        <v:imagedata r:id="rId1" o:title="red Molar"/>
      </v:shape>
    </w:pict>
  </w:numPicBullet>
  <w:numPicBullet w:numPicBulletId="1">
    <w:pict>
      <v:shape id="_x0000_i1347" type="#_x0000_t75" style="width:247pt;height:269.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F00594"/>
    <w:multiLevelType w:val="multilevel"/>
    <w:tmpl w:val="817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7"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2"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4"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2"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D5F21"/>
    <w:multiLevelType w:val="hybridMultilevel"/>
    <w:tmpl w:val="5D7E2C4E"/>
    <w:lvl w:ilvl="0" w:tplc="9D8EED7E">
      <w:start w:val="1"/>
      <w:numFmt w:val="bullet"/>
      <w:pStyle w:val="Informationbullet"/>
      <w:lvlText w:val=""/>
      <w:lvlJc w:val="left"/>
      <w:pPr>
        <w:tabs>
          <w:tab w:val="num" w:pos="-631"/>
        </w:tabs>
        <w:ind w:left="-631" w:hanging="360"/>
      </w:pPr>
      <w:rPr>
        <w:rFonts w:ascii="Symbol" w:hAnsi="Symbol" w:hint="default"/>
        <w:color w:val="auto"/>
      </w:rPr>
    </w:lvl>
    <w:lvl w:ilvl="1" w:tplc="04090003">
      <w:start w:val="1"/>
      <w:numFmt w:val="bullet"/>
      <w:lvlText w:val="o"/>
      <w:lvlJc w:val="left"/>
      <w:pPr>
        <w:tabs>
          <w:tab w:val="num" w:pos="165"/>
        </w:tabs>
        <w:ind w:left="165" w:hanging="360"/>
      </w:pPr>
      <w:rPr>
        <w:rFonts w:ascii="Courier New" w:hAnsi="Courier New" w:cs="Courier New" w:hint="default"/>
      </w:rPr>
    </w:lvl>
    <w:lvl w:ilvl="2" w:tplc="04090005">
      <w:start w:val="1"/>
      <w:numFmt w:val="bullet"/>
      <w:lvlText w:val=""/>
      <w:lvlJc w:val="left"/>
      <w:pPr>
        <w:tabs>
          <w:tab w:val="num" w:pos="885"/>
        </w:tabs>
        <w:ind w:left="885" w:hanging="360"/>
      </w:pPr>
      <w:rPr>
        <w:rFonts w:ascii="Wingdings" w:hAnsi="Wingdings" w:hint="default"/>
      </w:rPr>
    </w:lvl>
    <w:lvl w:ilvl="3" w:tplc="04090001">
      <w:start w:val="1"/>
      <w:numFmt w:val="bullet"/>
      <w:lvlText w:val=""/>
      <w:lvlJc w:val="left"/>
      <w:pPr>
        <w:tabs>
          <w:tab w:val="num" w:pos="1605"/>
        </w:tabs>
        <w:ind w:left="1605" w:hanging="360"/>
      </w:pPr>
      <w:rPr>
        <w:rFonts w:ascii="Symbol" w:hAnsi="Symbol" w:hint="default"/>
      </w:rPr>
    </w:lvl>
    <w:lvl w:ilvl="4" w:tplc="04090003">
      <w:start w:val="1"/>
      <w:numFmt w:val="bullet"/>
      <w:lvlText w:val="o"/>
      <w:lvlJc w:val="left"/>
      <w:pPr>
        <w:tabs>
          <w:tab w:val="num" w:pos="2325"/>
        </w:tabs>
        <w:ind w:left="2325" w:hanging="360"/>
      </w:pPr>
      <w:rPr>
        <w:rFonts w:ascii="Courier New" w:hAnsi="Courier New" w:cs="Courier New" w:hint="default"/>
      </w:rPr>
    </w:lvl>
    <w:lvl w:ilvl="5" w:tplc="04090005">
      <w:start w:val="1"/>
      <w:numFmt w:val="bullet"/>
      <w:lvlText w:val=""/>
      <w:lvlJc w:val="left"/>
      <w:pPr>
        <w:tabs>
          <w:tab w:val="num" w:pos="3045"/>
        </w:tabs>
        <w:ind w:left="3045" w:hanging="360"/>
      </w:pPr>
      <w:rPr>
        <w:rFonts w:ascii="Wingdings" w:hAnsi="Wingdings" w:hint="default"/>
      </w:rPr>
    </w:lvl>
    <w:lvl w:ilvl="6" w:tplc="04090001" w:tentative="1">
      <w:start w:val="1"/>
      <w:numFmt w:val="bullet"/>
      <w:lvlText w:val=""/>
      <w:lvlJc w:val="left"/>
      <w:pPr>
        <w:tabs>
          <w:tab w:val="num" w:pos="3765"/>
        </w:tabs>
        <w:ind w:left="3765" w:hanging="360"/>
      </w:pPr>
      <w:rPr>
        <w:rFonts w:ascii="Symbol" w:hAnsi="Symbol" w:hint="default"/>
      </w:rPr>
    </w:lvl>
    <w:lvl w:ilvl="7" w:tplc="04090003" w:tentative="1">
      <w:start w:val="1"/>
      <w:numFmt w:val="bullet"/>
      <w:lvlText w:val="o"/>
      <w:lvlJc w:val="left"/>
      <w:pPr>
        <w:tabs>
          <w:tab w:val="num" w:pos="4485"/>
        </w:tabs>
        <w:ind w:left="4485" w:hanging="360"/>
      </w:pPr>
      <w:rPr>
        <w:rFonts w:ascii="Courier New" w:hAnsi="Courier New" w:cs="Courier New" w:hint="default"/>
      </w:rPr>
    </w:lvl>
    <w:lvl w:ilvl="8" w:tplc="04090005" w:tentative="1">
      <w:start w:val="1"/>
      <w:numFmt w:val="bullet"/>
      <w:lvlText w:val=""/>
      <w:lvlJc w:val="left"/>
      <w:pPr>
        <w:tabs>
          <w:tab w:val="num" w:pos="5205"/>
        </w:tabs>
        <w:ind w:left="5205" w:hanging="360"/>
      </w:pPr>
      <w:rPr>
        <w:rFonts w:ascii="Wingdings" w:hAnsi="Wingdings" w:hint="default"/>
      </w:rPr>
    </w:lvl>
  </w:abstractNum>
  <w:abstractNum w:abstractNumId="24"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5"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6" w15:restartNumberingAfterBreak="0">
    <w:nsid w:val="71354109"/>
    <w:multiLevelType w:val="multilevel"/>
    <w:tmpl w:val="73A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2C0E87"/>
    <w:multiLevelType w:val="multilevel"/>
    <w:tmpl w:val="229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03866545">
    <w:abstractNumId w:val="29"/>
  </w:num>
  <w:num w:numId="2" w16cid:durableId="242955236">
    <w:abstractNumId w:val="14"/>
  </w:num>
  <w:num w:numId="3" w16cid:durableId="1508792449">
    <w:abstractNumId w:val="2"/>
  </w:num>
  <w:num w:numId="4" w16cid:durableId="1395810168">
    <w:abstractNumId w:val="3"/>
  </w:num>
  <w:num w:numId="5" w16cid:durableId="1219055619">
    <w:abstractNumId w:val="19"/>
  </w:num>
  <w:num w:numId="6" w16cid:durableId="1723557703">
    <w:abstractNumId w:val="4"/>
  </w:num>
  <w:num w:numId="7" w16cid:durableId="1434934317">
    <w:abstractNumId w:val="24"/>
  </w:num>
  <w:num w:numId="8" w16cid:durableId="297033238">
    <w:abstractNumId w:val="20"/>
  </w:num>
  <w:num w:numId="9" w16cid:durableId="130102421">
    <w:abstractNumId w:val="21"/>
  </w:num>
  <w:num w:numId="10" w16cid:durableId="119303266">
    <w:abstractNumId w:val="25"/>
  </w:num>
  <w:num w:numId="11" w16cid:durableId="518586907">
    <w:abstractNumId w:val="11"/>
  </w:num>
  <w:num w:numId="12" w16cid:durableId="178005419">
    <w:abstractNumId w:val="13"/>
  </w:num>
  <w:num w:numId="13" w16cid:durableId="257762346">
    <w:abstractNumId w:val="17"/>
  </w:num>
  <w:num w:numId="14" w16cid:durableId="1261987800">
    <w:abstractNumId w:val="8"/>
  </w:num>
  <w:num w:numId="15" w16cid:durableId="377164918">
    <w:abstractNumId w:val="18"/>
  </w:num>
  <w:num w:numId="16" w16cid:durableId="871842387">
    <w:abstractNumId w:val="30"/>
  </w:num>
  <w:num w:numId="17" w16cid:durableId="1474177751">
    <w:abstractNumId w:val="7"/>
  </w:num>
  <w:num w:numId="18" w16cid:durableId="685640471">
    <w:abstractNumId w:val="16"/>
  </w:num>
  <w:num w:numId="19" w16cid:durableId="1652712128">
    <w:abstractNumId w:val="12"/>
  </w:num>
  <w:num w:numId="20" w16cid:durableId="1549799704">
    <w:abstractNumId w:val="10"/>
  </w:num>
  <w:num w:numId="21" w16cid:durableId="1853034743">
    <w:abstractNumId w:val="23"/>
  </w:num>
  <w:num w:numId="22" w16cid:durableId="1066606090">
    <w:abstractNumId w:val="1"/>
  </w:num>
  <w:num w:numId="23" w16cid:durableId="675576966">
    <w:abstractNumId w:val="23"/>
  </w:num>
  <w:num w:numId="24" w16cid:durableId="1765999506">
    <w:abstractNumId w:val="1"/>
  </w:num>
  <w:num w:numId="25" w16cid:durableId="40786359">
    <w:abstractNumId w:val="15"/>
  </w:num>
  <w:num w:numId="26" w16cid:durableId="1324698002">
    <w:abstractNumId w:val="27"/>
  </w:num>
  <w:num w:numId="27" w16cid:durableId="543562513">
    <w:abstractNumId w:val="6"/>
  </w:num>
  <w:num w:numId="28" w16cid:durableId="414783912">
    <w:abstractNumId w:val="31"/>
  </w:num>
  <w:num w:numId="29" w16cid:durableId="1009718505">
    <w:abstractNumId w:val="9"/>
  </w:num>
  <w:num w:numId="30" w16cid:durableId="1579947926">
    <w:abstractNumId w:val="1"/>
  </w:num>
  <w:num w:numId="31" w16cid:durableId="51930381">
    <w:abstractNumId w:val="0"/>
  </w:num>
  <w:num w:numId="32" w16cid:durableId="1595629834">
    <w:abstractNumId w:val="22"/>
  </w:num>
  <w:num w:numId="33" w16cid:durableId="1990135015">
    <w:abstractNumId w:val="28"/>
  </w:num>
  <w:num w:numId="34" w16cid:durableId="1635215523">
    <w:abstractNumId w:val="5"/>
  </w:num>
  <w:num w:numId="35" w16cid:durableId="829952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4DF7"/>
    <w:rsid w:val="00011311"/>
    <w:rsid w:val="0001333F"/>
    <w:rsid w:val="00024B74"/>
    <w:rsid w:val="00031DB9"/>
    <w:rsid w:val="0005304B"/>
    <w:rsid w:val="00076FC2"/>
    <w:rsid w:val="000A588D"/>
    <w:rsid w:val="000B5DC0"/>
    <w:rsid w:val="000C23B3"/>
    <w:rsid w:val="000C23C0"/>
    <w:rsid w:val="000D22FB"/>
    <w:rsid w:val="000E1F7A"/>
    <w:rsid w:val="000F1658"/>
    <w:rsid w:val="001015D4"/>
    <w:rsid w:val="00103450"/>
    <w:rsid w:val="00107640"/>
    <w:rsid w:val="00110FE4"/>
    <w:rsid w:val="00117E08"/>
    <w:rsid w:val="00126390"/>
    <w:rsid w:val="00133183"/>
    <w:rsid w:val="001748A9"/>
    <w:rsid w:val="00175318"/>
    <w:rsid w:val="00185504"/>
    <w:rsid w:val="0019593A"/>
    <w:rsid w:val="001A4F20"/>
    <w:rsid w:val="001B5861"/>
    <w:rsid w:val="00201165"/>
    <w:rsid w:val="002054F5"/>
    <w:rsid w:val="00216D99"/>
    <w:rsid w:val="00220095"/>
    <w:rsid w:val="00220494"/>
    <w:rsid w:val="00227200"/>
    <w:rsid w:val="0023028C"/>
    <w:rsid w:val="00242F25"/>
    <w:rsid w:val="002649F7"/>
    <w:rsid w:val="00264E95"/>
    <w:rsid w:val="00273FE2"/>
    <w:rsid w:val="00276AF9"/>
    <w:rsid w:val="0028247E"/>
    <w:rsid w:val="002917E9"/>
    <w:rsid w:val="00297C55"/>
    <w:rsid w:val="002A4D0B"/>
    <w:rsid w:val="002A5263"/>
    <w:rsid w:val="002A7381"/>
    <w:rsid w:val="002B20B3"/>
    <w:rsid w:val="002B3ADD"/>
    <w:rsid w:val="002C13C9"/>
    <w:rsid w:val="002D5A79"/>
    <w:rsid w:val="002E55D2"/>
    <w:rsid w:val="002E6060"/>
    <w:rsid w:val="002F3965"/>
    <w:rsid w:val="002F7E1F"/>
    <w:rsid w:val="00301F9C"/>
    <w:rsid w:val="003154DA"/>
    <w:rsid w:val="00317C07"/>
    <w:rsid w:val="00333FAC"/>
    <w:rsid w:val="00342264"/>
    <w:rsid w:val="003430CD"/>
    <w:rsid w:val="00345497"/>
    <w:rsid w:val="0035255F"/>
    <w:rsid w:val="00356654"/>
    <w:rsid w:val="00360414"/>
    <w:rsid w:val="00360645"/>
    <w:rsid w:val="00364A70"/>
    <w:rsid w:val="00366C54"/>
    <w:rsid w:val="0038039C"/>
    <w:rsid w:val="00381029"/>
    <w:rsid w:val="003829CB"/>
    <w:rsid w:val="003A0D14"/>
    <w:rsid w:val="003A4CC2"/>
    <w:rsid w:val="003B210A"/>
    <w:rsid w:val="003B3F5D"/>
    <w:rsid w:val="003D6B01"/>
    <w:rsid w:val="003F0127"/>
    <w:rsid w:val="003F08CA"/>
    <w:rsid w:val="003F262E"/>
    <w:rsid w:val="00404339"/>
    <w:rsid w:val="004069AE"/>
    <w:rsid w:val="00417ECB"/>
    <w:rsid w:val="00431396"/>
    <w:rsid w:val="00435510"/>
    <w:rsid w:val="004518F9"/>
    <w:rsid w:val="00455BD2"/>
    <w:rsid w:val="00456274"/>
    <w:rsid w:val="00456BE3"/>
    <w:rsid w:val="0046195F"/>
    <w:rsid w:val="0046480B"/>
    <w:rsid w:val="00471F4E"/>
    <w:rsid w:val="00475F3B"/>
    <w:rsid w:val="00485908"/>
    <w:rsid w:val="00496F24"/>
    <w:rsid w:val="004B4AB8"/>
    <w:rsid w:val="004C63D3"/>
    <w:rsid w:val="004C69BA"/>
    <w:rsid w:val="004D5050"/>
    <w:rsid w:val="004E1087"/>
    <w:rsid w:val="004E624D"/>
    <w:rsid w:val="004F2A23"/>
    <w:rsid w:val="00501BD6"/>
    <w:rsid w:val="005034FB"/>
    <w:rsid w:val="00507F56"/>
    <w:rsid w:val="00515CBB"/>
    <w:rsid w:val="00521DB6"/>
    <w:rsid w:val="00523993"/>
    <w:rsid w:val="00526D6A"/>
    <w:rsid w:val="00532505"/>
    <w:rsid w:val="005432C6"/>
    <w:rsid w:val="0054362E"/>
    <w:rsid w:val="0054405F"/>
    <w:rsid w:val="00554575"/>
    <w:rsid w:val="0056410D"/>
    <w:rsid w:val="00564864"/>
    <w:rsid w:val="005900F7"/>
    <w:rsid w:val="0059300A"/>
    <w:rsid w:val="005A3D1E"/>
    <w:rsid w:val="005B642A"/>
    <w:rsid w:val="005C4B63"/>
    <w:rsid w:val="005D0180"/>
    <w:rsid w:val="005D48DD"/>
    <w:rsid w:val="005D6EEB"/>
    <w:rsid w:val="005E4710"/>
    <w:rsid w:val="0060731F"/>
    <w:rsid w:val="00617380"/>
    <w:rsid w:val="006178EF"/>
    <w:rsid w:val="00630C1C"/>
    <w:rsid w:val="006311C8"/>
    <w:rsid w:val="006329EB"/>
    <w:rsid w:val="00656BC7"/>
    <w:rsid w:val="0066113F"/>
    <w:rsid w:val="00664CC2"/>
    <w:rsid w:val="00676FAE"/>
    <w:rsid w:val="00680C07"/>
    <w:rsid w:val="006868F3"/>
    <w:rsid w:val="006928F9"/>
    <w:rsid w:val="006C27B2"/>
    <w:rsid w:val="006D4F2B"/>
    <w:rsid w:val="006E19D6"/>
    <w:rsid w:val="006E4CAE"/>
    <w:rsid w:val="006E7B5F"/>
    <w:rsid w:val="00703C6F"/>
    <w:rsid w:val="007147F0"/>
    <w:rsid w:val="00714840"/>
    <w:rsid w:val="00715339"/>
    <w:rsid w:val="00726323"/>
    <w:rsid w:val="007322DF"/>
    <w:rsid w:val="00744B3C"/>
    <w:rsid w:val="007458AC"/>
    <w:rsid w:val="00746B40"/>
    <w:rsid w:val="00752285"/>
    <w:rsid w:val="007566F0"/>
    <w:rsid w:val="00760C87"/>
    <w:rsid w:val="00765C73"/>
    <w:rsid w:val="00772C5A"/>
    <w:rsid w:val="00774F85"/>
    <w:rsid w:val="0077553C"/>
    <w:rsid w:val="00793019"/>
    <w:rsid w:val="007A22BF"/>
    <w:rsid w:val="007A2EEB"/>
    <w:rsid w:val="007A3580"/>
    <w:rsid w:val="007C5B51"/>
    <w:rsid w:val="007E5B04"/>
    <w:rsid w:val="007F1971"/>
    <w:rsid w:val="00803682"/>
    <w:rsid w:val="008047F3"/>
    <w:rsid w:val="00815B9C"/>
    <w:rsid w:val="0082196B"/>
    <w:rsid w:val="0082319D"/>
    <w:rsid w:val="00824DD0"/>
    <w:rsid w:val="00826175"/>
    <w:rsid w:val="00837E55"/>
    <w:rsid w:val="00841D6C"/>
    <w:rsid w:val="00855CFD"/>
    <w:rsid w:val="00864542"/>
    <w:rsid w:val="00870B1B"/>
    <w:rsid w:val="0087561E"/>
    <w:rsid w:val="00882056"/>
    <w:rsid w:val="0089214A"/>
    <w:rsid w:val="00893C22"/>
    <w:rsid w:val="008973E9"/>
    <w:rsid w:val="008B3C71"/>
    <w:rsid w:val="008C7ACE"/>
    <w:rsid w:val="008E1A07"/>
    <w:rsid w:val="008E3645"/>
    <w:rsid w:val="00900FA4"/>
    <w:rsid w:val="0090407F"/>
    <w:rsid w:val="009040EA"/>
    <w:rsid w:val="0092094E"/>
    <w:rsid w:val="00931917"/>
    <w:rsid w:val="00932193"/>
    <w:rsid w:val="00932796"/>
    <w:rsid w:val="00941479"/>
    <w:rsid w:val="0095771A"/>
    <w:rsid w:val="00962828"/>
    <w:rsid w:val="00975998"/>
    <w:rsid w:val="009832F2"/>
    <w:rsid w:val="00992C5F"/>
    <w:rsid w:val="00996128"/>
    <w:rsid w:val="009B0E7A"/>
    <w:rsid w:val="009C2F5C"/>
    <w:rsid w:val="009C517A"/>
    <w:rsid w:val="009D02FA"/>
    <w:rsid w:val="009D087F"/>
    <w:rsid w:val="009D1007"/>
    <w:rsid w:val="009E13D4"/>
    <w:rsid w:val="009E48F8"/>
    <w:rsid w:val="00A024C2"/>
    <w:rsid w:val="00A026B4"/>
    <w:rsid w:val="00A05E0C"/>
    <w:rsid w:val="00A14F81"/>
    <w:rsid w:val="00A218A3"/>
    <w:rsid w:val="00A342DC"/>
    <w:rsid w:val="00A70FD2"/>
    <w:rsid w:val="00A97628"/>
    <w:rsid w:val="00A978B0"/>
    <w:rsid w:val="00AA4984"/>
    <w:rsid w:val="00AA5CFE"/>
    <w:rsid w:val="00AC029F"/>
    <w:rsid w:val="00AC4500"/>
    <w:rsid w:val="00AC5D79"/>
    <w:rsid w:val="00AC7A3A"/>
    <w:rsid w:val="00AD6467"/>
    <w:rsid w:val="00AF33CB"/>
    <w:rsid w:val="00AF401C"/>
    <w:rsid w:val="00B23C7D"/>
    <w:rsid w:val="00B2732A"/>
    <w:rsid w:val="00B346B3"/>
    <w:rsid w:val="00B454B1"/>
    <w:rsid w:val="00B53D91"/>
    <w:rsid w:val="00B54BB6"/>
    <w:rsid w:val="00B54D22"/>
    <w:rsid w:val="00B63F3F"/>
    <w:rsid w:val="00B80A93"/>
    <w:rsid w:val="00B84CFD"/>
    <w:rsid w:val="00B906C4"/>
    <w:rsid w:val="00B97BFC"/>
    <w:rsid w:val="00BA0E1D"/>
    <w:rsid w:val="00BD4756"/>
    <w:rsid w:val="00BE0E95"/>
    <w:rsid w:val="00BE1587"/>
    <w:rsid w:val="00BE792B"/>
    <w:rsid w:val="00BF6580"/>
    <w:rsid w:val="00C0365A"/>
    <w:rsid w:val="00C03ADE"/>
    <w:rsid w:val="00C05B8F"/>
    <w:rsid w:val="00C05CDB"/>
    <w:rsid w:val="00C311C6"/>
    <w:rsid w:val="00C33264"/>
    <w:rsid w:val="00C52D75"/>
    <w:rsid w:val="00C52EEA"/>
    <w:rsid w:val="00C534B0"/>
    <w:rsid w:val="00C545A7"/>
    <w:rsid w:val="00C610EC"/>
    <w:rsid w:val="00C65E01"/>
    <w:rsid w:val="00C6693C"/>
    <w:rsid w:val="00C72CD7"/>
    <w:rsid w:val="00C73F4A"/>
    <w:rsid w:val="00C85B6A"/>
    <w:rsid w:val="00C94159"/>
    <w:rsid w:val="00CA08C8"/>
    <w:rsid w:val="00CA4D98"/>
    <w:rsid w:val="00CA6773"/>
    <w:rsid w:val="00CB54C5"/>
    <w:rsid w:val="00CD4539"/>
    <w:rsid w:val="00CE222A"/>
    <w:rsid w:val="00CF317E"/>
    <w:rsid w:val="00CF47B6"/>
    <w:rsid w:val="00D11AD3"/>
    <w:rsid w:val="00D22329"/>
    <w:rsid w:val="00D22C1F"/>
    <w:rsid w:val="00D2343D"/>
    <w:rsid w:val="00D26AA9"/>
    <w:rsid w:val="00D475FA"/>
    <w:rsid w:val="00D5271E"/>
    <w:rsid w:val="00D528D8"/>
    <w:rsid w:val="00D56ECC"/>
    <w:rsid w:val="00D64F11"/>
    <w:rsid w:val="00D672AE"/>
    <w:rsid w:val="00D70C4B"/>
    <w:rsid w:val="00D816D6"/>
    <w:rsid w:val="00DA03A4"/>
    <w:rsid w:val="00DA1B6F"/>
    <w:rsid w:val="00DA72F3"/>
    <w:rsid w:val="00DA79A9"/>
    <w:rsid w:val="00DB4311"/>
    <w:rsid w:val="00DE7067"/>
    <w:rsid w:val="00E06A73"/>
    <w:rsid w:val="00E33758"/>
    <w:rsid w:val="00E67216"/>
    <w:rsid w:val="00E756E5"/>
    <w:rsid w:val="00E96613"/>
    <w:rsid w:val="00EA0E61"/>
    <w:rsid w:val="00EB0E64"/>
    <w:rsid w:val="00EC2121"/>
    <w:rsid w:val="00ED0577"/>
    <w:rsid w:val="00ED366B"/>
    <w:rsid w:val="00ED483F"/>
    <w:rsid w:val="00ED5E3B"/>
    <w:rsid w:val="00EE3A5F"/>
    <w:rsid w:val="00F06E65"/>
    <w:rsid w:val="00F141B6"/>
    <w:rsid w:val="00F20A3D"/>
    <w:rsid w:val="00F30931"/>
    <w:rsid w:val="00F4308B"/>
    <w:rsid w:val="00F5083A"/>
    <w:rsid w:val="00F553E6"/>
    <w:rsid w:val="00F6250B"/>
    <w:rsid w:val="00F678B9"/>
    <w:rsid w:val="00F85310"/>
    <w:rsid w:val="00F85B6A"/>
    <w:rsid w:val="00FA2FDE"/>
    <w:rsid w:val="00FA377D"/>
    <w:rsid w:val="00FA74AB"/>
    <w:rsid w:val="00FB675C"/>
    <w:rsid w:val="00FC2264"/>
    <w:rsid w:val="00FC4FF9"/>
    <w:rsid w:val="00FC7016"/>
    <w:rsid w:val="00FE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5E3A"/>
  <w15:docId w15:val="{BC6A38F1-3B3E-4D80-9BEC-2488E4E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93"/>
    <w:rPr>
      <w:rFonts w:ascii="Tahoma" w:hAnsi="Tahoma"/>
      <w:sz w:val="22"/>
      <w:szCs w:val="24"/>
    </w:rPr>
  </w:style>
  <w:style w:type="paragraph" w:styleId="Heading1">
    <w:name w:val="heading 1"/>
    <w:basedOn w:val="Normal"/>
    <w:next w:val="Normal"/>
    <w:qFormat/>
    <w:rsid w:val="00932193"/>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5C4B63"/>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5C4B63"/>
    <w:pPr>
      <w:keepNext/>
      <w:spacing w:before="240" w:after="240"/>
      <w:outlineLvl w:val="2"/>
    </w:pPr>
    <w:rPr>
      <w:rFonts w:cs="Arial"/>
      <w:b/>
      <w:bCs/>
      <w:i/>
      <w:color w:val="990033"/>
      <w:szCs w:val="26"/>
      <w:lang w:eastAsia="en-US"/>
    </w:rPr>
  </w:style>
  <w:style w:type="paragraph" w:styleId="Heading4">
    <w:name w:val="heading 4"/>
    <w:basedOn w:val="Normal"/>
    <w:next w:val="Normal"/>
    <w:qFormat/>
    <w:rsid w:val="005C4B63"/>
    <w:pPr>
      <w:keepNext/>
      <w:spacing w:before="240" w:after="60"/>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250B"/>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F6250B"/>
    <w:pPr>
      <w:tabs>
        <w:tab w:val="center" w:pos="4153"/>
        <w:tab w:val="right" w:pos="8306"/>
      </w:tabs>
    </w:pPr>
  </w:style>
  <w:style w:type="paragraph" w:styleId="Footer">
    <w:name w:val="footer"/>
    <w:basedOn w:val="Normal"/>
    <w:rsid w:val="00F6250B"/>
    <w:pPr>
      <w:tabs>
        <w:tab w:val="center" w:pos="4153"/>
        <w:tab w:val="right" w:pos="8306"/>
      </w:tabs>
    </w:pPr>
  </w:style>
  <w:style w:type="paragraph" w:customStyle="1" w:styleId="Informationbullet">
    <w:name w:val="Information bullet"/>
    <w:basedOn w:val="Normal"/>
    <w:rsid w:val="003A4CC2"/>
    <w:pPr>
      <w:numPr>
        <w:numId w:val="23"/>
      </w:numPr>
      <w:spacing w:before="60" w:after="60"/>
      <w:ind w:left="657" w:right="301" w:hanging="232"/>
      <w:jc w:val="both"/>
    </w:pPr>
    <w:rPr>
      <w:rFonts w:cs="Arial"/>
      <w:sz w:val="20"/>
      <w:szCs w:val="20"/>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2C13C9"/>
    <w:pPr>
      <w:spacing w:after="120"/>
      <w:jc w:val="both"/>
    </w:pPr>
    <w:rPr>
      <w:rFonts w:cs="Arial"/>
      <w:sz w:val="20"/>
      <w:szCs w:val="20"/>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F6250B"/>
    <w:rPr>
      <w:sz w:val="16"/>
      <w:szCs w:val="16"/>
    </w:rPr>
  </w:style>
  <w:style w:type="paragraph" w:styleId="CommentText">
    <w:name w:val="annotation text"/>
    <w:basedOn w:val="Normal"/>
    <w:semiHidden/>
    <w:rsid w:val="00F6250B"/>
    <w:rPr>
      <w:sz w:val="20"/>
      <w:szCs w:val="20"/>
    </w:rPr>
  </w:style>
  <w:style w:type="paragraph" w:styleId="CommentSubject">
    <w:name w:val="annotation subject"/>
    <w:basedOn w:val="CommentText"/>
    <w:next w:val="CommentText"/>
    <w:semiHidden/>
    <w:rsid w:val="00F6250B"/>
    <w:rPr>
      <w:b/>
      <w:bCs/>
    </w:rPr>
  </w:style>
  <w:style w:type="character" w:styleId="PageNumber">
    <w:name w:val="page number"/>
    <w:basedOn w:val="DefaultParagraphFont"/>
    <w:rsid w:val="00F6250B"/>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Paragraph-template12pt">
    <w:name w:val="Paragraph - template 12 pt"/>
    <w:basedOn w:val="Paragraph"/>
    <w:rsid w:val="00EA0E61"/>
    <w:pPr>
      <w:spacing w:before="60"/>
    </w:pPr>
    <w:rPr>
      <w:sz w:val="24"/>
    </w:rPr>
  </w:style>
  <w:style w:type="paragraph" w:customStyle="1" w:styleId="Informationbullet-templates">
    <w:name w:val="Information bullet - templates"/>
    <w:basedOn w:val="Normal"/>
    <w:rsid w:val="00EA0E61"/>
    <w:pPr>
      <w:tabs>
        <w:tab w:val="num" w:pos="567"/>
      </w:tabs>
      <w:spacing w:before="60" w:after="60"/>
      <w:ind w:left="567" w:right="301" w:hanging="142"/>
      <w:jc w:val="both"/>
    </w:pPr>
    <w:rPr>
      <w:rFonts w:cs="Arial"/>
      <w:sz w:val="20"/>
      <w:szCs w:val="20"/>
      <w:lang w:eastAsia="en-U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character" w:styleId="Strong">
    <w:name w:val="Strong"/>
    <w:uiPriority w:val="22"/>
    <w:qFormat/>
    <w:rsid w:val="000E1F7A"/>
    <w:rPr>
      <w:b/>
      <w:bCs/>
    </w:rPr>
  </w:style>
  <w:style w:type="paragraph" w:styleId="NormalWeb">
    <w:name w:val="Normal (Web)"/>
    <w:basedOn w:val="Normal"/>
    <w:uiPriority w:val="99"/>
    <w:semiHidden/>
    <w:unhideWhenUsed/>
    <w:rsid w:val="000E1F7A"/>
    <w:pPr>
      <w:spacing w:after="240"/>
    </w:pPr>
    <w:rPr>
      <w:rFonts w:ascii="Times New Roman" w:hAnsi="Times New Roman"/>
      <w:sz w:val="24"/>
    </w:rPr>
  </w:style>
  <w:style w:type="paragraph" w:styleId="Revision">
    <w:name w:val="Revision"/>
    <w:hidden/>
    <w:uiPriority w:val="99"/>
    <w:semiHidden/>
    <w:rsid w:val="009C517A"/>
    <w:rPr>
      <w:rFonts w:ascii="Tahoma" w:hAnsi="Tahoma"/>
      <w:sz w:val="22"/>
      <w:szCs w:val="24"/>
    </w:rPr>
  </w:style>
  <w:style w:type="character" w:customStyle="1" w:styleId="normaltextrun">
    <w:name w:val="normaltextrun"/>
    <w:basedOn w:val="DefaultParagraphFont"/>
    <w:rsid w:val="0060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6523">
      <w:bodyDiv w:val="1"/>
      <w:marLeft w:val="0"/>
      <w:marRight w:val="0"/>
      <w:marTop w:val="0"/>
      <w:marBottom w:val="0"/>
      <w:divBdr>
        <w:top w:val="none" w:sz="0" w:space="0" w:color="auto"/>
        <w:left w:val="none" w:sz="0" w:space="0" w:color="auto"/>
        <w:bottom w:val="none" w:sz="0" w:space="0" w:color="auto"/>
        <w:right w:val="none" w:sz="0" w:space="0" w:color="auto"/>
      </w:divBdr>
    </w:div>
    <w:div w:id="1896970981">
      <w:bodyDiv w:val="1"/>
      <w:marLeft w:val="0"/>
      <w:marRight w:val="0"/>
      <w:marTop w:val="0"/>
      <w:marBottom w:val="0"/>
      <w:divBdr>
        <w:top w:val="none" w:sz="0" w:space="0" w:color="auto"/>
        <w:left w:val="none" w:sz="0" w:space="0" w:color="auto"/>
        <w:bottom w:val="none" w:sz="0" w:space="0" w:color="auto"/>
        <w:right w:val="none" w:sz="0" w:space="0" w:color="auto"/>
      </w:divBdr>
      <w:divsChild>
        <w:div w:id="123430191">
          <w:marLeft w:val="0"/>
          <w:marRight w:val="0"/>
          <w:marTop w:val="0"/>
          <w:marBottom w:val="0"/>
          <w:divBdr>
            <w:top w:val="none" w:sz="0" w:space="0" w:color="auto"/>
            <w:left w:val="none" w:sz="0" w:space="0" w:color="auto"/>
            <w:bottom w:val="none" w:sz="0" w:space="0" w:color="auto"/>
            <w:right w:val="none" w:sz="0" w:space="0" w:color="auto"/>
          </w:divBdr>
          <w:divsChild>
            <w:div w:id="2030984639">
              <w:marLeft w:val="0"/>
              <w:marRight w:val="0"/>
              <w:marTop w:val="0"/>
              <w:marBottom w:val="0"/>
              <w:divBdr>
                <w:top w:val="none" w:sz="0" w:space="0" w:color="auto"/>
                <w:left w:val="none" w:sz="0" w:space="0" w:color="auto"/>
                <w:bottom w:val="none" w:sz="0" w:space="0" w:color="auto"/>
                <w:right w:val="none" w:sz="0" w:space="0" w:color="auto"/>
              </w:divBdr>
              <w:divsChild>
                <w:div w:id="20726078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psm.sdcep.org.uk/templates/about-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35B8E-2A1F-4397-B8D7-C9E0059F5387}">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2.xml><?xml version="1.0" encoding="utf-8"?>
<ds:datastoreItem xmlns:ds="http://schemas.openxmlformats.org/officeDocument/2006/customXml" ds:itemID="{3593D206-DB03-46BF-BAB4-40AE47B7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9E811-B764-47B1-8619-853C16213BB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Fiona Ord</cp:lastModifiedBy>
  <cp:revision>4</cp:revision>
  <cp:lastPrinted>2018-05-18T14:07:00Z</cp:lastPrinted>
  <dcterms:created xsi:type="dcterms:W3CDTF">2025-05-07T12:05:00Z</dcterms:created>
  <dcterms:modified xsi:type="dcterms:W3CDTF">2025-05-07T12:13:00Z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